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F69A5" w14:textId="0E1CE052" w:rsidR="00DF7B9E" w:rsidRDefault="00DD5D30" w:rsidP="00DD5D30">
      <w:pPr>
        <w:pStyle w:val="BodyA"/>
        <w:spacing w:after="200" w:line="276" w:lineRule="auto"/>
        <w:rPr>
          <w:rFonts w:ascii="Arial"/>
          <w:b/>
          <w:bCs/>
          <w:sz w:val="36"/>
          <w:szCs w:val="36"/>
        </w:rPr>
      </w:pPr>
      <w:bookmarkStart w:id="0" w:name="_GoBack"/>
      <w:bookmarkEnd w:id="0"/>
      <w:r>
        <w:rPr>
          <w:rFonts w:ascii="Calibri" w:eastAsia="Calibri" w:hAnsi="Calibri" w:cs="Calibri"/>
          <w:b/>
          <w:bCs/>
          <w:sz w:val="32"/>
          <w:szCs w:val="32"/>
          <w:lang w:val="en-GB"/>
        </w:rPr>
        <w:t xml:space="preserve">                                   </w:t>
      </w:r>
      <w:r w:rsidR="00541BF1">
        <w:rPr>
          <w:rFonts w:ascii="Calibri" w:eastAsia="Calibri" w:hAnsi="Calibri" w:cs="Calibri"/>
          <w:b/>
          <w:bCs/>
          <w:sz w:val="32"/>
          <w:szCs w:val="32"/>
          <w:lang w:val="en-GB"/>
        </w:rPr>
        <w:t xml:space="preserve">          </w:t>
      </w:r>
      <w:r>
        <w:rPr>
          <w:rFonts w:ascii="Calibri" w:eastAsia="Calibri" w:hAnsi="Calibri" w:cs="Calibri"/>
          <w:b/>
          <w:bCs/>
          <w:sz w:val="32"/>
          <w:szCs w:val="32"/>
          <w:lang w:val="en-GB"/>
        </w:rPr>
        <w:t xml:space="preserve">    </w:t>
      </w:r>
      <w:r w:rsidR="00722701">
        <w:rPr>
          <w:rFonts w:ascii="Times New Roman"/>
          <w:b/>
          <w:bCs/>
          <w:noProof/>
          <w:sz w:val="36"/>
          <w:szCs w:val="36"/>
          <w:lang w:val="en-GB"/>
        </w:rPr>
        <w:drawing>
          <wp:inline distT="0" distB="0" distL="0" distR="0" wp14:anchorId="2794D1E1" wp14:editId="193D23D2">
            <wp:extent cx="579338" cy="1246134"/>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9338" cy="1246134"/>
                    </a:xfrm>
                    <a:prstGeom prst="rect">
                      <a:avLst/>
                    </a:prstGeom>
                    <a:ln w="12700" cap="flat">
                      <a:noFill/>
                      <a:miter lim="400000"/>
                    </a:ln>
                    <a:effectLst/>
                  </pic:spPr>
                </pic:pic>
              </a:graphicData>
            </a:graphic>
          </wp:inline>
        </w:drawing>
      </w:r>
      <w:r w:rsidR="00722701">
        <w:rPr>
          <w:rFonts w:ascii="Times New Roman"/>
          <w:b/>
          <w:bCs/>
          <w:noProof/>
          <w:sz w:val="36"/>
          <w:szCs w:val="36"/>
          <w:lang w:val="en-GB"/>
        </w:rPr>
        <w:drawing>
          <wp:inline distT="0" distB="0" distL="0" distR="0" wp14:anchorId="44431640" wp14:editId="5CB96D4A">
            <wp:extent cx="1524000" cy="1199515"/>
            <wp:effectExtent l="0" t="0" r="0" b="635"/>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jpeg"/>
                    <pic:cNvPicPr/>
                  </pic:nvPicPr>
                  <pic:blipFill>
                    <a:blip r:embed="rId10"/>
                    <a:stretch>
                      <a:fillRect/>
                    </a:stretch>
                  </pic:blipFill>
                  <pic:spPr>
                    <a:xfrm>
                      <a:off x="0" y="0"/>
                      <a:ext cx="1524783" cy="1200131"/>
                    </a:xfrm>
                    <a:prstGeom prst="rect">
                      <a:avLst/>
                    </a:prstGeom>
                    <a:ln w="12700" cap="flat">
                      <a:noFill/>
                      <a:miter lim="400000"/>
                    </a:ln>
                    <a:effectLst/>
                  </pic:spPr>
                </pic:pic>
              </a:graphicData>
            </a:graphic>
          </wp:inline>
        </w:drawing>
      </w:r>
    </w:p>
    <w:p w14:paraId="0F84A082" w14:textId="77777777" w:rsidR="00DF7B9E" w:rsidRPr="007F6D46" w:rsidRDefault="00DF7B9E">
      <w:pPr>
        <w:pStyle w:val="Body"/>
        <w:spacing w:after="0" w:line="240" w:lineRule="auto"/>
        <w:jc w:val="center"/>
        <w:rPr>
          <w:rFonts w:ascii="Arial"/>
          <w:b/>
          <w:bCs/>
          <w:sz w:val="32"/>
          <w:szCs w:val="32"/>
        </w:rPr>
      </w:pPr>
    </w:p>
    <w:p w14:paraId="6E0E4C3A" w14:textId="205DCB58" w:rsidR="00DF7B9E" w:rsidRPr="007F6D46" w:rsidRDefault="004414E8">
      <w:pPr>
        <w:pStyle w:val="Body"/>
        <w:spacing w:after="0" w:line="240" w:lineRule="auto"/>
        <w:jc w:val="center"/>
        <w:rPr>
          <w:rFonts w:ascii="Arial"/>
          <w:b/>
          <w:bCs/>
          <w:sz w:val="32"/>
          <w:szCs w:val="32"/>
        </w:rPr>
      </w:pPr>
      <w:r w:rsidRPr="007F6D46">
        <w:rPr>
          <w:rFonts w:ascii="Arial"/>
          <w:b/>
          <w:bCs/>
          <w:sz w:val="32"/>
          <w:szCs w:val="32"/>
        </w:rPr>
        <w:t>Thames Tideway Angling Ch</w:t>
      </w:r>
      <w:r w:rsidR="00DD5D30">
        <w:rPr>
          <w:rFonts w:ascii="Arial"/>
          <w:b/>
          <w:bCs/>
          <w:sz w:val="32"/>
          <w:szCs w:val="32"/>
        </w:rPr>
        <w:t xml:space="preserve">ampionship - Sunday </w:t>
      </w:r>
      <w:r w:rsidR="00D9281F">
        <w:rPr>
          <w:rFonts w:ascii="Arial"/>
          <w:b/>
          <w:bCs/>
          <w:sz w:val="32"/>
          <w:szCs w:val="32"/>
        </w:rPr>
        <w:t>8th</w:t>
      </w:r>
      <w:r w:rsidR="00DD5D30">
        <w:rPr>
          <w:rFonts w:ascii="Arial"/>
          <w:b/>
          <w:bCs/>
          <w:sz w:val="32"/>
          <w:szCs w:val="32"/>
        </w:rPr>
        <w:t xml:space="preserve"> Sept 20</w:t>
      </w:r>
      <w:r w:rsidR="00541BF1">
        <w:rPr>
          <w:rFonts w:ascii="Arial"/>
          <w:b/>
          <w:bCs/>
          <w:sz w:val="32"/>
          <w:szCs w:val="32"/>
        </w:rPr>
        <w:t>20</w:t>
      </w:r>
    </w:p>
    <w:p w14:paraId="358F4555" w14:textId="77777777" w:rsidR="007F6D46" w:rsidRDefault="007F6D46">
      <w:pPr>
        <w:pStyle w:val="Body"/>
        <w:spacing w:after="0" w:line="240" w:lineRule="auto"/>
        <w:jc w:val="center"/>
        <w:rPr>
          <w:rFonts w:ascii="Arial" w:eastAsia="Arial" w:hAnsi="Arial" w:cs="Arial"/>
          <w:b/>
          <w:bCs/>
          <w:sz w:val="36"/>
          <w:szCs w:val="36"/>
        </w:rPr>
      </w:pPr>
    </w:p>
    <w:p w14:paraId="546395E2" w14:textId="77777777" w:rsidR="00DF7B9E" w:rsidRPr="00DD5D30" w:rsidRDefault="00722701">
      <w:pPr>
        <w:pStyle w:val="Body"/>
        <w:spacing w:after="0" w:line="240" w:lineRule="auto"/>
        <w:jc w:val="center"/>
        <w:rPr>
          <w:rFonts w:ascii="Arial" w:eastAsia="Arial" w:hAnsi="Arial" w:cs="Arial"/>
          <w:b/>
          <w:bCs/>
          <w:sz w:val="40"/>
          <w:szCs w:val="40"/>
        </w:rPr>
      </w:pPr>
      <w:r w:rsidRPr="007F6D46">
        <w:rPr>
          <w:rFonts w:ascii="Arial"/>
          <w:b/>
          <w:bCs/>
          <w:sz w:val="32"/>
          <w:szCs w:val="32"/>
        </w:rPr>
        <w:t xml:space="preserve">    </w:t>
      </w:r>
      <w:r w:rsidR="007F6D46" w:rsidRPr="00DD5D30">
        <w:rPr>
          <w:rFonts w:ascii="Arial"/>
          <w:b/>
          <w:bCs/>
          <w:sz w:val="40"/>
          <w:szCs w:val="40"/>
        </w:rPr>
        <w:t xml:space="preserve">Match </w:t>
      </w:r>
      <w:r w:rsidRPr="00DD5D30">
        <w:rPr>
          <w:rFonts w:ascii="Arial"/>
          <w:b/>
          <w:bCs/>
          <w:sz w:val="40"/>
          <w:szCs w:val="40"/>
          <w:lang w:val="nl-NL"/>
        </w:rPr>
        <w:t>lnformation Sheet</w:t>
      </w:r>
    </w:p>
    <w:p w14:paraId="0B79EE4C" w14:textId="77777777" w:rsidR="00DF7B9E" w:rsidRDefault="00DF7B9E">
      <w:pPr>
        <w:pStyle w:val="Body"/>
        <w:spacing w:after="0" w:line="240" w:lineRule="auto"/>
        <w:rPr>
          <w:rFonts w:ascii="Arial" w:eastAsia="Arial" w:hAnsi="Arial" w:cs="Arial"/>
          <w:sz w:val="24"/>
          <w:szCs w:val="24"/>
        </w:rPr>
      </w:pPr>
    </w:p>
    <w:p w14:paraId="5FB7A25D" w14:textId="77777777" w:rsidR="00DF7B9E" w:rsidRDefault="00DF7B9E">
      <w:pPr>
        <w:pStyle w:val="Body"/>
        <w:spacing w:after="0" w:line="240" w:lineRule="auto"/>
        <w:rPr>
          <w:rFonts w:ascii="Arial" w:eastAsia="Arial" w:hAnsi="Arial" w:cs="Arial"/>
          <w:b/>
          <w:bCs/>
          <w:sz w:val="24"/>
          <w:szCs w:val="24"/>
        </w:rPr>
      </w:pPr>
    </w:p>
    <w:p w14:paraId="22DCB1F0" w14:textId="3C01CAE2" w:rsidR="00DF7B9E" w:rsidRPr="007F6D46" w:rsidRDefault="004414E8">
      <w:pPr>
        <w:pStyle w:val="Body"/>
        <w:spacing w:after="0" w:line="240" w:lineRule="auto"/>
        <w:rPr>
          <w:rFonts w:ascii="Arial" w:eastAsia="Arial" w:hAnsi="Arial" w:cs="Arial"/>
          <w:bCs/>
          <w:sz w:val="24"/>
          <w:szCs w:val="24"/>
        </w:rPr>
      </w:pPr>
      <w:bookmarkStart w:id="1" w:name="_Hlk535398153"/>
      <w:r w:rsidRPr="007F6D46">
        <w:rPr>
          <w:rFonts w:ascii="Arial" w:hAnsi="Arial" w:cs="Arial"/>
          <w:b/>
          <w:bCs/>
          <w:sz w:val="24"/>
          <w:szCs w:val="24"/>
        </w:rPr>
        <w:t xml:space="preserve">Draw: </w:t>
      </w:r>
      <w:r w:rsidR="00541BF1">
        <w:rPr>
          <w:rFonts w:ascii="Arial" w:hAnsi="Arial" w:cs="Arial"/>
          <w:bCs/>
          <w:sz w:val="24"/>
          <w:szCs w:val="24"/>
        </w:rPr>
        <w:t>7.0</w:t>
      </w:r>
      <w:r w:rsidR="00722701" w:rsidRPr="007F6D46">
        <w:rPr>
          <w:rFonts w:ascii="Arial" w:hAnsi="Arial" w:cs="Arial"/>
          <w:bCs/>
          <w:sz w:val="24"/>
          <w:szCs w:val="24"/>
        </w:rPr>
        <w:t xml:space="preserve">0am Brentford Boating Arch, Kew Bridge, </w:t>
      </w:r>
      <w:r w:rsidR="00722701" w:rsidRPr="007F6D46">
        <w:rPr>
          <w:rFonts w:ascii="Arial" w:hAnsi="Arial" w:cs="Arial"/>
          <w:bCs/>
          <w:sz w:val="24"/>
          <w:szCs w:val="24"/>
          <w:lang w:val="en-US"/>
        </w:rPr>
        <w:t>Strand on the Green, W4</w:t>
      </w:r>
      <w:r w:rsidR="00722701" w:rsidRPr="007F6D46">
        <w:rPr>
          <w:rFonts w:ascii="Arial" w:hAnsi="Arial" w:cs="Arial"/>
          <w:bCs/>
          <w:sz w:val="24"/>
          <w:szCs w:val="24"/>
        </w:rPr>
        <w:t xml:space="preserve"> 3RE</w:t>
      </w:r>
    </w:p>
    <w:p w14:paraId="07A30A19" w14:textId="77777777" w:rsidR="00DF7B9E" w:rsidRPr="007F6D46" w:rsidRDefault="00DF7B9E">
      <w:pPr>
        <w:pStyle w:val="Body"/>
        <w:spacing w:after="0" w:line="240" w:lineRule="auto"/>
        <w:rPr>
          <w:rFonts w:ascii="Arial" w:eastAsia="Arial" w:hAnsi="Arial" w:cs="Arial"/>
          <w:bCs/>
          <w:sz w:val="24"/>
          <w:szCs w:val="24"/>
        </w:rPr>
      </w:pPr>
    </w:p>
    <w:p w14:paraId="3E21A696" w14:textId="23EA75D6" w:rsidR="00FF73A1" w:rsidRPr="00FF73A1" w:rsidRDefault="00B16E23">
      <w:pPr>
        <w:pStyle w:val="Body"/>
        <w:spacing w:after="0" w:line="240" w:lineRule="auto"/>
        <w:rPr>
          <w:rFonts w:ascii="Arial" w:hAnsi="Arial" w:cs="Arial"/>
          <w:bCs/>
          <w:color w:val="auto"/>
          <w:sz w:val="24"/>
          <w:szCs w:val="24"/>
          <w:bdr w:val="none" w:sz="0" w:space="0" w:color="auto"/>
          <w:lang w:eastAsia="en-US"/>
        </w:rPr>
      </w:pPr>
      <w:r w:rsidRPr="007F6D46">
        <w:rPr>
          <w:rFonts w:ascii="Arial" w:hAnsi="Arial" w:cs="Arial"/>
          <w:b/>
          <w:bCs/>
          <w:sz w:val="24"/>
          <w:szCs w:val="24"/>
          <w:lang w:val="en-US"/>
        </w:rPr>
        <w:t>Tides</w:t>
      </w:r>
      <w:r w:rsidR="00DD5D30">
        <w:rPr>
          <w:rFonts w:ascii="Arial" w:hAnsi="Arial" w:cs="Arial"/>
          <w:bCs/>
          <w:sz w:val="24"/>
          <w:szCs w:val="24"/>
          <w:lang w:val="en-US"/>
        </w:rPr>
        <w:t xml:space="preserve">: </w:t>
      </w:r>
      <w:r w:rsidR="00DD5D30" w:rsidRPr="00893D82">
        <w:rPr>
          <w:rFonts w:ascii="Arial" w:hAnsi="Arial" w:cs="Arial"/>
          <w:bCs/>
          <w:color w:val="auto"/>
          <w:sz w:val="24"/>
          <w:szCs w:val="24"/>
          <w:bdr w:val="none" w:sz="0" w:space="0" w:color="auto"/>
          <w:lang w:eastAsia="en-US"/>
        </w:rPr>
        <w:t xml:space="preserve">High – </w:t>
      </w:r>
      <w:r w:rsidR="00541BF1">
        <w:rPr>
          <w:rFonts w:ascii="Arial" w:eastAsia="Arial" w:hAnsi="Arial" w:cs="Arial"/>
          <w:bCs/>
          <w:sz w:val="24"/>
          <w:szCs w:val="24"/>
        </w:rPr>
        <w:t>6</w:t>
      </w:r>
      <w:r w:rsidR="00FF73A1" w:rsidRPr="00FF73A1">
        <w:rPr>
          <w:rFonts w:ascii="Arial" w:eastAsia="Arial" w:hAnsi="Arial" w:cs="Arial"/>
          <w:bCs/>
          <w:sz w:val="24"/>
          <w:szCs w:val="24"/>
        </w:rPr>
        <w:t xml:space="preserve">am </w:t>
      </w:r>
      <w:r w:rsidR="00541BF1">
        <w:rPr>
          <w:rFonts w:ascii="Arial" w:eastAsia="Arial" w:hAnsi="Arial" w:cs="Arial"/>
          <w:bCs/>
          <w:sz w:val="24"/>
          <w:szCs w:val="24"/>
        </w:rPr>
        <w:t>6.9</w:t>
      </w:r>
      <w:r w:rsidR="00FF73A1" w:rsidRPr="00FF73A1">
        <w:rPr>
          <w:rFonts w:ascii="Arial" w:eastAsia="Arial" w:hAnsi="Arial" w:cs="Arial"/>
          <w:bCs/>
          <w:sz w:val="24"/>
          <w:szCs w:val="24"/>
        </w:rPr>
        <w:t>m</w:t>
      </w:r>
      <w:r w:rsidR="005A4725">
        <w:rPr>
          <w:rFonts w:ascii="Arial" w:eastAsia="Arial" w:hAnsi="Arial" w:cs="Arial"/>
          <w:bCs/>
          <w:sz w:val="24"/>
          <w:szCs w:val="24"/>
        </w:rPr>
        <w:t>.</w:t>
      </w:r>
      <w:r w:rsidR="00FF73A1" w:rsidRPr="00FF73A1">
        <w:rPr>
          <w:rFonts w:ascii="Arial" w:eastAsia="Arial" w:hAnsi="Arial" w:cs="Arial"/>
          <w:bCs/>
          <w:sz w:val="24"/>
          <w:szCs w:val="24"/>
        </w:rPr>
        <w:t xml:space="preserve">  L</w:t>
      </w:r>
      <w:r w:rsidR="00FF73A1">
        <w:rPr>
          <w:rFonts w:ascii="Arial" w:eastAsia="Arial" w:hAnsi="Arial" w:cs="Arial"/>
          <w:bCs/>
          <w:sz w:val="24"/>
          <w:szCs w:val="24"/>
        </w:rPr>
        <w:t xml:space="preserve">ow </w:t>
      </w:r>
      <w:r w:rsidR="00541BF1">
        <w:rPr>
          <w:rFonts w:ascii="Arial" w:eastAsia="Arial" w:hAnsi="Arial" w:cs="Arial"/>
          <w:bCs/>
          <w:sz w:val="24"/>
          <w:szCs w:val="24"/>
        </w:rPr>
        <w:t>–</w:t>
      </w:r>
      <w:r w:rsidR="00FF73A1">
        <w:rPr>
          <w:rFonts w:ascii="Arial" w:eastAsia="Arial" w:hAnsi="Arial" w:cs="Arial"/>
          <w:bCs/>
          <w:sz w:val="24"/>
          <w:szCs w:val="24"/>
        </w:rPr>
        <w:t xml:space="preserve"> </w:t>
      </w:r>
      <w:r w:rsidR="00541BF1">
        <w:rPr>
          <w:rFonts w:ascii="Arial" w:eastAsia="Arial" w:hAnsi="Arial" w:cs="Arial"/>
          <w:bCs/>
          <w:sz w:val="24"/>
          <w:szCs w:val="24"/>
        </w:rPr>
        <w:t>1.3</w:t>
      </w:r>
      <w:r w:rsidR="00FF73A1" w:rsidRPr="00FF73A1">
        <w:rPr>
          <w:rFonts w:ascii="Arial" w:eastAsia="Arial" w:hAnsi="Arial" w:cs="Arial"/>
          <w:bCs/>
          <w:sz w:val="24"/>
          <w:szCs w:val="24"/>
        </w:rPr>
        <w:t xml:space="preserve">0pm </w:t>
      </w:r>
      <w:r w:rsidR="00541BF1">
        <w:rPr>
          <w:rFonts w:ascii="Arial" w:eastAsia="Arial" w:hAnsi="Arial" w:cs="Arial"/>
          <w:bCs/>
          <w:sz w:val="24"/>
          <w:szCs w:val="24"/>
        </w:rPr>
        <w:t>0.8</w:t>
      </w:r>
      <w:r w:rsidR="00FF73A1" w:rsidRPr="00FF73A1">
        <w:rPr>
          <w:rFonts w:ascii="Arial" w:eastAsia="Arial" w:hAnsi="Arial" w:cs="Arial"/>
          <w:bCs/>
          <w:sz w:val="24"/>
          <w:szCs w:val="24"/>
        </w:rPr>
        <w:t xml:space="preserve">m   </w:t>
      </w:r>
    </w:p>
    <w:p w14:paraId="37214474" w14:textId="77777777" w:rsidR="00DF7B9E" w:rsidRPr="007F6D46" w:rsidRDefault="00DF7B9E">
      <w:pPr>
        <w:pStyle w:val="Body"/>
        <w:spacing w:after="0" w:line="240" w:lineRule="auto"/>
        <w:rPr>
          <w:rFonts w:ascii="Arial" w:eastAsia="Arial" w:hAnsi="Arial" w:cs="Arial"/>
          <w:b/>
          <w:bCs/>
          <w:sz w:val="24"/>
          <w:szCs w:val="24"/>
        </w:rPr>
      </w:pPr>
    </w:p>
    <w:p w14:paraId="124BF3CE" w14:textId="5D7EEB9A" w:rsidR="00DF7B9E" w:rsidRPr="007F6D46" w:rsidRDefault="00722701">
      <w:pPr>
        <w:pStyle w:val="Body"/>
        <w:spacing w:after="0" w:line="240" w:lineRule="auto"/>
        <w:rPr>
          <w:rFonts w:ascii="Arial" w:eastAsia="Arial" w:hAnsi="Arial" w:cs="Arial"/>
          <w:b/>
          <w:bCs/>
          <w:sz w:val="24"/>
          <w:szCs w:val="24"/>
        </w:rPr>
      </w:pPr>
      <w:r w:rsidRPr="007F6D46">
        <w:rPr>
          <w:rFonts w:ascii="Arial" w:hAnsi="Arial" w:cs="Arial"/>
          <w:b/>
          <w:bCs/>
          <w:sz w:val="24"/>
          <w:szCs w:val="24"/>
          <w:lang w:val="en-US"/>
        </w:rPr>
        <w:t>Fish</w:t>
      </w:r>
      <w:proofErr w:type="spellStart"/>
      <w:r w:rsidR="004414E8" w:rsidRPr="007F6D46">
        <w:rPr>
          <w:rFonts w:ascii="Arial" w:hAnsi="Arial" w:cs="Arial"/>
          <w:b/>
          <w:bCs/>
          <w:sz w:val="24"/>
          <w:szCs w:val="24"/>
        </w:rPr>
        <w:t>ing</w:t>
      </w:r>
      <w:proofErr w:type="spellEnd"/>
      <w:r w:rsidR="004414E8" w:rsidRPr="007F6D46">
        <w:rPr>
          <w:rFonts w:ascii="Arial" w:hAnsi="Arial" w:cs="Arial"/>
          <w:b/>
          <w:bCs/>
          <w:sz w:val="24"/>
          <w:szCs w:val="24"/>
        </w:rPr>
        <w:t xml:space="preserve">: </w:t>
      </w:r>
      <w:r w:rsidR="00391165" w:rsidRPr="007F6D46">
        <w:rPr>
          <w:rFonts w:ascii="Arial" w:hAnsi="Arial" w:cs="Arial"/>
          <w:bCs/>
          <w:sz w:val="24"/>
          <w:szCs w:val="24"/>
        </w:rPr>
        <w:t>Five hours from</w:t>
      </w:r>
      <w:r w:rsidR="00FF73A1" w:rsidRPr="00FF73A1">
        <w:rPr>
          <w:rFonts w:ascii="Arial" w:hAnsi="Arial" w:cs="Arial"/>
          <w:b/>
          <w:bCs/>
          <w:sz w:val="24"/>
          <w:szCs w:val="24"/>
        </w:rPr>
        <w:t xml:space="preserve"> </w:t>
      </w:r>
      <w:r w:rsidR="00541BF1">
        <w:rPr>
          <w:rFonts w:ascii="Arial" w:hAnsi="Arial" w:cs="Arial"/>
          <w:b/>
          <w:bCs/>
          <w:sz w:val="24"/>
          <w:szCs w:val="24"/>
        </w:rPr>
        <w:t>8</w:t>
      </w:r>
      <w:r w:rsidR="00FF73A1" w:rsidRPr="00FF73A1">
        <w:rPr>
          <w:rFonts w:ascii="Arial" w:hAnsi="Arial" w:cs="Arial"/>
          <w:b/>
          <w:bCs/>
          <w:sz w:val="24"/>
          <w:szCs w:val="24"/>
        </w:rPr>
        <w:t>.30</w:t>
      </w:r>
      <w:r w:rsidR="00541BF1">
        <w:rPr>
          <w:rFonts w:ascii="Arial" w:hAnsi="Arial" w:cs="Arial"/>
          <w:b/>
          <w:bCs/>
          <w:sz w:val="24"/>
          <w:szCs w:val="24"/>
        </w:rPr>
        <w:t xml:space="preserve">am </w:t>
      </w:r>
      <w:r w:rsidR="00FF73A1" w:rsidRPr="00FF73A1">
        <w:rPr>
          <w:rFonts w:ascii="Arial" w:hAnsi="Arial" w:cs="Arial"/>
          <w:b/>
          <w:bCs/>
          <w:sz w:val="24"/>
          <w:szCs w:val="24"/>
        </w:rPr>
        <w:t>-</w:t>
      </w:r>
      <w:r w:rsidR="00541BF1">
        <w:rPr>
          <w:rFonts w:ascii="Arial" w:hAnsi="Arial" w:cs="Arial"/>
          <w:b/>
          <w:bCs/>
          <w:sz w:val="24"/>
          <w:szCs w:val="24"/>
        </w:rPr>
        <w:t xml:space="preserve"> 1</w:t>
      </w:r>
      <w:r w:rsidR="00FF73A1" w:rsidRPr="00FF73A1">
        <w:rPr>
          <w:rFonts w:ascii="Arial" w:hAnsi="Arial" w:cs="Arial"/>
          <w:b/>
          <w:bCs/>
          <w:sz w:val="24"/>
          <w:szCs w:val="24"/>
        </w:rPr>
        <w:t>.30pm</w:t>
      </w:r>
      <w:r w:rsidRPr="007F6D46">
        <w:rPr>
          <w:rFonts w:ascii="Arial" w:hAnsi="Arial" w:cs="Arial"/>
          <w:bCs/>
          <w:sz w:val="24"/>
          <w:szCs w:val="24"/>
        </w:rPr>
        <w:t xml:space="preserve"> </w:t>
      </w:r>
      <w:r w:rsidRPr="007F6D46">
        <w:rPr>
          <w:rFonts w:ascii="Arial" w:hAnsi="Arial" w:cs="Arial"/>
          <w:bCs/>
          <w:sz w:val="24"/>
          <w:szCs w:val="24"/>
          <w:lang w:val="en-US"/>
        </w:rPr>
        <w:t>(depending on tide height)</w:t>
      </w:r>
      <w:r w:rsidRPr="007F6D46">
        <w:rPr>
          <w:rFonts w:ascii="Arial" w:hAnsi="Arial" w:cs="Arial"/>
          <w:b/>
          <w:bCs/>
          <w:sz w:val="24"/>
          <w:szCs w:val="24"/>
          <w:lang w:val="en-US"/>
        </w:rPr>
        <w:t xml:space="preserve"> </w:t>
      </w:r>
    </w:p>
    <w:bookmarkEnd w:id="1"/>
    <w:p w14:paraId="06D4DB43" w14:textId="77777777" w:rsidR="00DF7B9E" w:rsidRPr="007F6D46" w:rsidRDefault="00DF7B9E">
      <w:pPr>
        <w:pStyle w:val="Body"/>
        <w:spacing w:after="0" w:line="240" w:lineRule="auto"/>
        <w:rPr>
          <w:rFonts w:ascii="Arial" w:eastAsia="Arial" w:hAnsi="Arial" w:cs="Arial"/>
          <w:b/>
          <w:bCs/>
          <w:sz w:val="24"/>
          <w:szCs w:val="24"/>
        </w:rPr>
      </w:pPr>
    </w:p>
    <w:p w14:paraId="2EEC6060" w14:textId="033B9A05" w:rsidR="00DF7B9E" w:rsidRPr="007F6D46" w:rsidRDefault="00722701">
      <w:pPr>
        <w:pStyle w:val="Body"/>
        <w:spacing w:after="0" w:line="240" w:lineRule="auto"/>
        <w:rPr>
          <w:rFonts w:ascii="Arial" w:eastAsia="Arial" w:hAnsi="Arial" w:cs="Arial"/>
          <w:bCs/>
          <w:sz w:val="24"/>
          <w:szCs w:val="24"/>
        </w:rPr>
      </w:pPr>
      <w:r w:rsidRPr="007F6D46">
        <w:rPr>
          <w:rFonts w:ascii="Arial" w:hAnsi="Arial" w:cs="Arial"/>
          <w:b/>
          <w:bCs/>
          <w:sz w:val="24"/>
          <w:szCs w:val="24"/>
          <w:lang w:val="en-US"/>
        </w:rPr>
        <w:t xml:space="preserve">Rules: </w:t>
      </w:r>
      <w:r w:rsidRPr="007F6D46">
        <w:rPr>
          <w:rFonts w:ascii="Arial" w:hAnsi="Arial" w:cs="Arial"/>
          <w:bCs/>
          <w:sz w:val="24"/>
          <w:szCs w:val="24"/>
          <w:lang w:val="en-US"/>
        </w:rPr>
        <w:t>Thigh wading</w:t>
      </w:r>
      <w:r w:rsidR="00A9653B">
        <w:rPr>
          <w:rFonts w:ascii="Arial" w:hAnsi="Arial" w:cs="Arial"/>
          <w:bCs/>
          <w:sz w:val="24"/>
          <w:szCs w:val="24"/>
          <w:lang w:val="en-US"/>
        </w:rPr>
        <w:t xml:space="preserve"> only</w:t>
      </w:r>
      <w:r w:rsidRPr="007F6D46">
        <w:rPr>
          <w:rFonts w:ascii="Arial" w:hAnsi="Arial" w:cs="Arial"/>
          <w:bCs/>
          <w:sz w:val="24"/>
          <w:szCs w:val="24"/>
          <w:lang w:val="en-US"/>
        </w:rPr>
        <w:t xml:space="preserve"> permitted, all fish </w:t>
      </w:r>
      <w:r w:rsidRPr="007F6D46">
        <w:rPr>
          <w:rFonts w:ascii="Arial" w:hAnsi="Arial" w:cs="Arial"/>
          <w:b/>
          <w:bCs/>
          <w:sz w:val="24"/>
          <w:szCs w:val="24"/>
          <w:lang w:val="en-US"/>
        </w:rPr>
        <w:t>except eels</w:t>
      </w:r>
      <w:r w:rsidRPr="007F6D46">
        <w:rPr>
          <w:rFonts w:ascii="Arial" w:hAnsi="Arial" w:cs="Arial"/>
          <w:bCs/>
          <w:sz w:val="24"/>
          <w:szCs w:val="24"/>
          <w:lang w:val="en-US"/>
        </w:rPr>
        <w:t xml:space="preserve"> can be weighed</w:t>
      </w:r>
      <w:r w:rsidR="00540A46" w:rsidRPr="007F6D46">
        <w:rPr>
          <w:rFonts w:ascii="Arial" w:hAnsi="Arial" w:cs="Arial"/>
          <w:bCs/>
          <w:sz w:val="24"/>
          <w:szCs w:val="24"/>
          <w:lang w:val="en-US"/>
        </w:rPr>
        <w:t xml:space="preserve"> in</w:t>
      </w:r>
    </w:p>
    <w:p w14:paraId="3D39FDD8" w14:textId="77777777" w:rsidR="00DF7B9E" w:rsidRPr="007F6D46" w:rsidRDefault="00DF7B9E">
      <w:pPr>
        <w:pStyle w:val="Body"/>
        <w:spacing w:after="0" w:line="240" w:lineRule="auto"/>
        <w:rPr>
          <w:rFonts w:ascii="Arial" w:eastAsia="Arial" w:hAnsi="Arial" w:cs="Arial"/>
          <w:b/>
          <w:bCs/>
          <w:sz w:val="24"/>
          <w:szCs w:val="24"/>
        </w:rPr>
      </w:pPr>
    </w:p>
    <w:p w14:paraId="74CC1F6F" w14:textId="63B5C0FB" w:rsidR="00DF7B9E" w:rsidRPr="007F6D46" w:rsidRDefault="00722701">
      <w:pPr>
        <w:pStyle w:val="Body"/>
        <w:spacing w:after="0" w:line="240" w:lineRule="auto"/>
        <w:rPr>
          <w:rFonts w:ascii="Arial" w:eastAsia="Arial" w:hAnsi="Arial" w:cs="Arial"/>
          <w:bCs/>
          <w:sz w:val="24"/>
          <w:szCs w:val="24"/>
        </w:rPr>
      </w:pPr>
      <w:r w:rsidRPr="007F6D46">
        <w:rPr>
          <w:rFonts w:ascii="Arial" w:hAnsi="Arial" w:cs="Arial"/>
          <w:b/>
          <w:bCs/>
          <w:sz w:val="24"/>
          <w:szCs w:val="24"/>
        </w:rPr>
        <w:t xml:space="preserve">Zones: </w:t>
      </w:r>
      <w:r w:rsidRPr="007F6D46">
        <w:rPr>
          <w:rFonts w:ascii="Arial" w:hAnsi="Arial" w:cs="Arial"/>
          <w:bCs/>
          <w:sz w:val="24"/>
          <w:szCs w:val="24"/>
        </w:rPr>
        <w:t>A)</w:t>
      </w:r>
      <w:r w:rsidR="00B16E23" w:rsidRPr="007F6D46">
        <w:rPr>
          <w:rFonts w:ascii="Arial" w:hAnsi="Arial" w:cs="Arial"/>
          <w:bCs/>
          <w:sz w:val="24"/>
          <w:szCs w:val="24"/>
        </w:rPr>
        <w:t xml:space="preserve"> </w:t>
      </w:r>
      <w:r w:rsidRPr="007F6D46">
        <w:rPr>
          <w:rFonts w:ascii="Arial" w:hAnsi="Arial" w:cs="Arial"/>
          <w:bCs/>
          <w:sz w:val="24"/>
          <w:szCs w:val="24"/>
        </w:rPr>
        <w:t>Strand on the Green.</w:t>
      </w:r>
      <w:r w:rsidR="00893D82">
        <w:rPr>
          <w:rFonts w:ascii="Arial" w:hAnsi="Arial" w:cs="Arial"/>
          <w:bCs/>
          <w:sz w:val="24"/>
          <w:szCs w:val="24"/>
        </w:rPr>
        <w:t xml:space="preserve"> </w:t>
      </w:r>
      <w:r w:rsidR="00541BF1">
        <w:rPr>
          <w:rFonts w:ascii="Arial" w:hAnsi="Arial" w:cs="Arial"/>
          <w:bCs/>
          <w:sz w:val="24"/>
          <w:szCs w:val="24"/>
        </w:rPr>
        <w:t>B</w:t>
      </w:r>
      <w:r w:rsidR="00893D82">
        <w:rPr>
          <w:rFonts w:ascii="Arial" w:hAnsi="Arial" w:cs="Arial"/>
          <w:bCs/>
          <w:sz w:val="24"/>
          <w:szCs w:val="24"/>
        </w:rPr>
        <w:t>)</w:t>
      </w:r>
      <w:r w:rsidRPr="007F6D46">
        <w:rPr>
          <w:rFonts w:ascii="Arial" w:hAnsi="Arial" w:cs="Arial"/>
          <w:bCs/>
          <w:sz w:val="24"/>
          <w:szCs w:val="24"/>
        </w:rPr>
        <w:t xml:space="preserve"> Barnes</w:t>
      </w:r>
      <w:r w:rsidR="00391165" w:rsidRPr="007F6D46">
        <w:rPr>
          <w:rFonts w:ascii="Arial" w:hAnsi="Arial" w:cs="Arial"/>
          <w:bCs/>
          <w:sz w:val="24"/>
          <w:szCs w:val="24"/>
        </w:rPr>
        <w:t xml:space="preserve"> foreshore</w:t>
      </w:r>
    </w:p>
    <w:p w14:paraId="55DEC89A" w14:textId="77777777" w:rsidR="00DF7B9E" w:rsidRPr="007F6D46" w:rsidRDefault="00DF7B9E">
      <w:pPr>
        <w:pStyle w:val="Body"/>
        <w:spacing w:after="0" w:line="240" w:lineRule="auto"/>
        <w:rPr>
          <w:rFonts w:ascii="Arial" w:eastAsia="Arial" w:hAnsi="Arial" w:cs="Arial"/>
          <w:bCs/>
          <w:sz w:val="24"/>
          <w:szCs w:val="24"/>
        </w:rPr>
      </w:pPr>
    </w:p>
    <w:p w14:paraId="5EC2AFB5" w14:textId="2F04B596" w:rsidR="00DF7B9E" w:rsidRPr="007F6D46" w:rsidRDefault="00722701">
      <w:pPr>
        <w:pStyle w:val="Body"/>
        <w:spacing w:after="0" w:line="240" w:lineRule="auto"/>
        <w:rPr>
          <w:rFonts w:ascii="Arial" w:eastAsia="Arial" w:hAnsi="Arial" w:cs="Arial"/>
          <w:b/>
          <w:bCs/>
          <w:sz w:val="24"/>
          <w:szCs w:val="24"/>
        </w:rPr>
      </w:pPr>
      <w:r w:rsidRPr="007F6D46">
        <w:rPr>
          <w:rFonts w:ascii="Arial" w:hAnsi="Arial" w:cs="Arial"/>
          <w:b/>
          <w:bCs/>
          <w:sz w:val="24"/>
          <w:szCs w:val="24"/>
          <w:lang w:val="en-US"/>
        </w:rPr>
        <w:t>Pegs</w:t>
      </w:r>
      <w:r w:rsidRPr="007F6D46">
        <w:rPr>
          <w:rFonts w:ascii="Arial" w:hAnsi="Arial" w:cs="Arial"/>
          <w:bCs/>
          <w:sz w:val="24"/>
          <w:szCs w:val="24"/>
          <w:lang w:val="en-US"/>
        </w:rPr>
        <w:t>: As per chalk numbers on wall</w:t>
      </w:r>
      <w:r w:rsidRPr="007F6D46">
        <w:rPr>
          <w:rFonts w:ascii="Arial" w:hAnsi="Arial" w:cs="Arial"/>
          <w:bCs/>
          <w:sz w:val="24"/>
          <w:szCs w:val="24"/>
        </w:rPr>
        <w:t>. A)</w:t>
      </w:r>
      <w:r w:rsidR="00B16E23" w:rsidRPr="007F6D46">
        <w:rPr>
          <w:rFonts w:ascii="Arial" w:hAnsi="Arial" w:cs="Arial"/>
          <w:bCs/>
          <w:sz w:val="24"/>
          <w:szCs w:val="24"/>
        </w:rPr>
        <w:t xml:space="preserve"> </w:t>
      </w:r>
      <w:r w:rsidRPr="007F6D46">
        <w:rPr>
          <w:rFonts w:ascii="Arial" w:hAnsi="Arial" w:cs="Arial"/>
          <w:bCs/>
          <w:sz w:val="24"/>
          <w:szCs w:val="24"/>
          <w:lang w:val="en-US"/>
        </w:rPr>
        <w:t>from Cafe Rouge down to just past the</w:t>
      </w:r>
      <w:r w:rsidRPr="007F6D46">
        <w:rPr>
          <w:rFonts w:ascii="Arial" w:hAnsi="Arial" w:cs="Arial"/>
          <w:bCs/>
          <w:sz w:val="24"/>
          <w:szCs w:val="24"/>
        </w:rPr>
        <w:t xml:space="preserve"> </w:t>
      </w:r>
      <w:r w:rsidR="00374F7D">
        <w:rPr>
          <w:rFonts w:ascii="Arial" w:hAnsi="Arial" w:cs="Arial"/>
          <w:bCs/>
          <w:sz w:val="24"/>
          <w:szCs w:val="24"/>
          <w:lang w:val="en-US"/>
        </w:rPr>
        <w:t>Grove Park Rd s</w:t>
      </w:r>
      <w:r w:rsidR="00072C89">
        <w:rPr>
          <w:rFonts w:ascii="Arial" w:hAnsi="Arial" w:cs="Arial"/>
          <w:bCs/>
          <w:sz w:val="24"/>
          <w:szCs w:val="24"/>
          <w:lang w:val="en-US"/>
        </w:rPr>
        <w:t>lipway</w:t>
      </w:r>
      <w:r w:rsidR="00391165" w:rsidRPr="007F6D46">
        <w:rPr>
          <w:rFonts w:ascii="Arial" w:hAnsi="Arial" w:cs="Arial"/>
          <w:bCs/>
          <w:sz w:val="24"/>
          <w:szCs w:val="24"/>
        </w:rPr>
        <w:t>. B)</w:t>
      </w:r>
      <w:r w:rsidR="00893D82">
        <w:rPr>
          <w:rFonts w:ascii="Arial" w:hAnsi="Arial" w:cs="Arial"/>
          <w:bCs/>
          <w:sz w:val="24"/>
          <w:szCs w:val="24"/>
        </w:rPr>
        <w:t xml:space="preserve"> </w:t>
      </w:r>
      <w:r w:rsidRPr="007F6D46">
        <w:rPr>
          <w:rFonts w:ascii="Arial" w:hAnsi="Arial" w:cs="Arial"/>
          <w:bCs/>
          <w:sz w:val="24"/>
          <w:szCs w:val="24"/>
        </w:rPr>
        <w:t>Barnes Railway Bri</w:t>
      </w:r>
      <w:r w:rsidR="004414E8" w:rsidRPr="007F6D46">
        <w:rPr>
          <w:rFonts w:ascii="Arial" w:hAnsi="Arial" w:cs="Arial"/>
          <w:bCs/>
          <w:sz w:val="24"/>
          <w:szCs w:val="24"/>
        </w:rPr>
        <w:t xml:space="preserve">dge down to </w:t>
      </w:r>
      <w:r w:rsidR="00374F7D">
        <w:rPr>
          <w:rFonts w:ascii="Arial" w:hAnsi="Arial" w:cs="Arial"/>
          <w:bCs/>
          <w:sz w:val="24"/>
          <w:szCs w:val="24"/>
        </w:rPr>
        <w:t>just beyond the s</w:t>
      </w:r>
      <w:r w:rsidR="004414E8" w:rsidRPr="007F6D46">
        <w:rPr>
          <w:rFonts w:ascii="Arial" w:hAnsi="Arial" w:cs="Arial"/>
          <w:bCs/>
          <w:sz w:val="24"/>
          <w:szCs w:val="24"/>
        </w:rPr>
        <w:t>lipway</w:t>
      </w:r>
      <w:r w:rsidRPr="007F6D46">
        <w:rPr>
          <w:rFonts w:ascii="Arial" w:hAnsi="Arial" w:cs="Arial"/>
          <w:bCs/>
          <w:sz w:val="24"/>
          <w:szCs w:val="24"/>
        </w:rPr>
        <w:t>.</w:t>
      </w:r>
      <w:r w:rsidRPr="007F6D46">
        <w:rPr>
          <w:rFonts w:ascii="Arial" w:hAnsi="Arial" w:cs="Arial"/>
          <w:b/>
          <w:bCs/>
          <w:sz w:val="24"/>
          <w:szCs w:val="24"/>
        </w:rPr>
        <w:t xml:space="preserve"> </w:t>
      </w:r>
    </w:p>
    <w:p w14:paraId="6DDBA4F1" w14:textId="77777777" w:rsidR="00B16E23" w:rsidRPr="007F6D46" w:rsidRDefault="00B16E23">
      <w:pPr>
        <w:pStyle w:val="Body"/>
        <w:spacing w:after="0" w:line="240" w:lineRule="auto"/>
        <w:rPr>
          <w:rFonts w:ascii="Arial" w:eastAsia="Arial" w:hAnsi="Arial" w:cs="Arial"/>
          <w:b/>
          <w:bCs/>
          <w:sz w:val="24"/>
          <w:szCs w:val="24"/>
        </w:rPr>
      </w:pPr>
    </w:p>
    <w:p w14:paraId="1E53AADD" w14:textId="560712CA" w:rsidR="00540A46" w:rsidRDefault="00B16E23">
      <w:pPr>
        <w:pStyle w:val="Body"/>
        <w:spacing w:after="0" w:line="240" w:lineRule="auto"/>
        <w:rPr>
          <w:rFonts w:ascii="Arial" w:hAnsi="Arial" w:cs="Arial"/>
          <w:bCs/>
          <w:sz w:val="24"/>
          <w:szCs w:val="24"/>
        </w:rPr>
      </w:pPr>
      <w:r w:rsidRPr="007F6D46">
        <w:rPr>
          <w:rFonts w:ascii="Arial" w:hAnsi="Arial" w:cs="Arial"/>
          <w:b/>
          <w:bCs/>
          <w:sz w:val="24"/>
          <w:szCs w:val="24"/>
          <w:lang w:val="en-US"/>
        </w:rPr>
        <w:t xml:space="preserve">Prize monies: </w:t>
      </w:r>
      <w:r w:rsidR="00893D82" w:rsidRPr="00893D82">
        <w:rPr>
          <w:rFonts w:ascii="Arial" w:hAnsi="Arial" w:cs="Arial"/>
          <w:bCs/>
          <w:sz w:val="24"/>
          <w:szCs w:val="24"/>
        </w:rPr>
        <w:t>1st place - £</w:t>
      </w:r>
      <w:r w:rsidR="00541BF1">
        <w:rPr>
          <w:rFonts w:ascii="Arial" w:hAnsi="Arial" w:cs="Arial"/>
          <w:bCs/>
          <w:sz w:val="24"/>
          <w:szCs w:val="24"/>
        </w:rPr>
        <w:t>5</w:t>
      </w:r>
      <w:r w:rsidR="00893D82" w:rsidRPr="00893D82">
        <w:rPr>
          <w:rFonts w:ascii="Arial" w:hAnsi="Arial" w:cs="Arial"/>
          <w:bCs/>
          <w:sz w:val="24"/>
          <w:szCs w:val="24"/>
        </w:rPr>
        <w:t>00; 2nd - £</w:t>
      </w:r>
      <w:r w:rsidR="00541BF1">
        <w:rPr>
          <w:rFonts w:ascii="Arial" w:hAnsi="Arial" w:cs="Arial"/>
          <w:bCs/>
          <w:sz w:val="24"/>
          <w:szCs w:val="24"/>
        </w:rPr>
        <w:t>40</w:t>
      </w:r>
      <w:r w:rsidR="00893D82" w:rsidRPr="00893D82">
        <w:rPr>
          <w:rFonts w:ascii="Arial" w:hAnsi="Arial" w:cs="Arial"/>
          <w:bCs/>
          <w:sz w:val="24"/>
          <w:szCs w:val="24"/>
        </w:rPr>
        <w:t>0; 3rd - £200; 4th - £100 plus £50 per 5 peg section.</w:t>
      </w:r>
      <w:r w:rsidR="005A4725" w:rsidRPr="005A4725">
        <w:rPr>
          <w:rFonts w:ascii="Arial" w:hAnsi="Arial" w:cs="Arial"/>
          <w:bCs/>
          <w:sz w:val="24"/>
          <w:szCs w:val="24"/>
        </w:rPr>
        <w:t xml:space="preserve"> (overall match winners excluded)</w:t>
      </w:r>
      <w:r w:rsidR="005A4725">
        <w:rPr>
          <w:rFonts w:ascii="Arial" w:hAnsi="Arial" w:cs="Arial"/>
          <w:bCs/>
          <w:sz w:val="24"/>
          <w:szCs w:val="24"/>
        </w:rPr>
        <w:t xml:space="preserve">. </w:t>
      </w:r>
      <w:r w:rsidR="00893D82">
        <w:rPr>
          <w:rFonts w:ascii="Arial" w:hAnsi="Arial" w:cs="Arial"/>
          <w:bCs/>
          <w:sz w:val="24"/>
          <w:szCs w:val="24"/>
        </w:rPr>
        <w:t xml:space="preserve"> </w:t>
      </w:r>
      <w:r w:rsidR="00374F7D">
        <w:rPr>
          <w:rFonts w:ascii="Arial" w:hAnsi="Arial" w:cs="Arial"/>
          <w:bCs/>
          <w:sz w:val="24"/>
          <w:szCs w:val="24"/>
        </w:rPr>
        <w:t>Winners cheques available on the day.</w:t>
      </w:r>
    </w:p>
    <w:p w14:paraId="4FA1F34C" w14:textId="12FF9396" w:rsidR="005A4725" w:rsidRDefault="005A4725">
      <w:pPr>
        <w:pStyle w:val="Body"/>
        <w:spacing w:after="0" w:line="240" w:lineRule="auto"/>
        <w:rPr>
          <w:rFonts w:ascii="Arial" w:hAnsi="Arial" w:cs="Arial"/>
          <w:bCs/>
          <w:sz w:val="24"/>
          <w:szCs w:val="24"/>
        </w:rPr>
      </w:pPr>
    </w:p>
    <w:p w14:paraId="00E19481" w14:textId="70D33A5D" w:rsidR="005A4725" w:rsidRPr="005A4725" w:rsidRDefault="005A4725" w:rsidP="005A4725">
      <w:pPr>
        <w:pStyle w:val="Body"/>
        <w:rPr>
          <w:rFonts w:ascii="Arial" w:hAnsi="Arial" w:cs="Arial"/>
          <w:b/>
          <w:bCs/>
          <w:sz w:val="24"/>
          <w:szCs w:val="24"/>
        </w:rPr>
      </w:pPr>
      <w:r w:rsidRPr="005A4725">
        <w:rPr>
          <w:rFonts w:ascii="Arial" w:hAnsi="Arial" w:cs="Arial"/>
          <w:b/>
          <w:bCs/>
          <w:sz w:val="24"/>
          <w:szCs w:val="24"/>
        </w:rPr>
        <w:t xml:space="preserve">Continental </w:t>
      </w:r>
      <w:proofErr w:type="spellStart"/>
      <w:r w:rsidRPr="005A4725">
        <w:rPr>
          <w:rFonts w:ascii="Arial" w:hAnsi="Arial" w:cs="Arial"/>
          <w:b/>
          <w:bCs/>
          <w:sz w:val="24"/>
          <w:szCs w:val="24"/>
        </w:rPr>
        <w:t>Payout</w:t>
      </w:r>
      <w:proofErr w:type="spellEnd"/>
      <w:r w:rsidRPr="005A4725">
        <w:rPr>
          <w:rFonts w:ascii="Arial" w:hAnsi="Arial" w:cs="Arial"/>
          <w:b/>
          <w:bCs/>
          <w:sz w:val="24"/>
          <w:szCs w:val="24"/>
        </w:rPr>
        <w:t xml:space="preserve">: </w:t>
      </w:r>
      <w:r w:rsidRPr="005A4725">
        <w:rPr>
          <w:rFonts w:ascii="Arial" w:hAnsi="Arial" w:cs="Arial"/>
          <w:sz w:val="24"/>
          <w:szCs w:val="24"/>
        </w:rPr>
        <w:t>Top Four prizes alternating by zone</w:t>
      </w:r>
    </w:p>
    <w:p w14:paraId="327A6C57" w14:textId="77777777" w:rsidR="00DF7B9E" w:rsidRPr="007F6D46" w:rsidRDefault="00722701">
      <w:pPr>
        <w:pStyle w:val="Body"/>
        <w:spacing w:after="0" w:line="240" w:lineRule="auto"/>
        <w:rPr>
          <w:rFonts w:ascii="Arial" w:eastAsia="Arial" w:hAnsi="Arial" w:cs="Arial"/>
          <w:b/>
          <w:bCs/>
          <w:sz w:val="24"/>
          <w:szCs w:val="24"/>
        </w:rPr>
      </w:pPr>
      <w:r w:rsidRPr="007F6D46">
        <w:rPr>
          <w:rFonts w:ascii="Arial" w:hAnsi="Arial" w:cs="Arial"/>
          <w:b/>
          <w:bCs/>
          <w:sz w:val="24"/>
          <w:szCs w:val="24"/>
          <w:lang w:val="sv-SE"/>
        </w:rPr>
        <w:t>Tickets</w:t>
      </w:r>
      <w:r w:rsidR="00540A46" w:rsidRPr="007F6D46">
        <w:rPr>
          <w:rFonts w:ascii="Arial" w:hAnsi="Arial" w:cs="Arial"/>
          <w:b/>
          <w:bCs/>
          <w:sz w:val="24"/>
          <w:szCs w:val="24"/>
          <w:lang w:val="sv-SE"/>
        </w:rPr>
        <w:t>:</w:t>
      </w:r>
      <w:r w:rsidRPr="007F6D46">
        <w:rPr>
          <w:rFonts w:ascii="Arial" w:hAnsi="Arial" w:cs="Arial"/>
          <w:b/>
          <w:bCs/>
          <w:sz w:val="24"/>
          <w:szCs w:val="24"/>
          <w:lang w:val="sv-SE"/>
        </w:rPr>
        <w:t xml:space="preserve"> </w:t>
      </w:r>
      <w:r w:rsidR="007D4F9D">
        <w:rPr>
          <w:rFonts w:ascii="Arial" w:hAnsi="Arial" w:cs="Arial"/>
          <w:bCs/>
          <w:sz w:val="24"/>
          <w:szCs w:val="24"/>
          <w:lang w:val="en-US"/>
        </w:rPr>
        <w:t>£20</w:t>
      </w:r>
      <w:r w:rsidR="004414E8" w:rsidRPr="007F6D46">
        <w:rPr>
          <w:rFonts w:ascii="Arial" w:hAnsi="Arial" w:cs="Arial"/>
          <w:bCs/>
          <w:sz w:val="24"/>
          <w:szCs w:val="24"/>
          <w:lang w:val="en-US"/>
        </w:rPr>
        <w:t xml:space="preserve"> in advance</w:t>
      </w:r>
      <w:r w:rsidR="007D4F9D">
        <w:rPr>
          <w:rFonts w:ascii="Arial" w:hAnsi="Arial" w:cs="Arial"/>
          <w:bCs/>
          <w:sz w:val="24"/>
          <w:szCs w:val="24"/>
          <w:lang w:val="en-US"/>
        </w:rPr>
        <w:t xml:space="preserve"> with £5</w:t>
      </w:r>
      <w:r w:rsidRPr="007F6D46">
        <w:rPr>
          <w:rFonts w:ascii="Arial" w:hAnsi="Arial" w:cs="Arial"/>
          <w:bCs/>
          <w:sz w:val="24"/>
          <w:szCs w:val="24"/>
          <w:lang w:val="en-US"/>
        </w:rPr>
        <w:t xml:space="preserve"> to the angling charity Get Hooked on Fishing</w:t>
      </w:r>
    </w:p>
    <w:p w14:paraId="1D9B139C" w14:textId="77777777" w:rsidR="00DF7B9E" w:rsidRPr="007F6D46" w:rsidRDefault="00DF7B9E">
      <w:pPr>
        <w:pStyle w:val="Body"/>
        <w:spacing w:after="0" w:line="240" w:lineRule="auto"/>
        <w:rPr>
          <w:rFonts w:ascii="Arial" w:eastAsia="Arial" w:hAnsi="Arial" w:cs="Arial"/>
          <w:b/>
          <w:bCs/>
          <w:sz w:val="24"/>
          <w:szCs w:val="24"/>
        </w:rPr>
      </w:pPr>
    </w:p>
    <w:p w14:paraId="54A268CA" w14:textId="67A6C6CF" w:rsidR="00DF7B9E" w:rsidRPr="007D4F9D" w:rsidRDefault="00722701">
      <w:pPr>
        <w:pStyle w:val="Body"/>
        <w:spacing w:after="0" w:line="240" w:lineRule="auto"/>
        <w:rPr>
          <w:rFonts w:ascii="Arial" w:hAnsi="Arial" w:cs="Arial"/>
          <w:bCs/>
          <w:sz w:val="24"/>
          <w:szCs w:val="24"/>
          <w:lang w:val="en-US"/>
        </w:rPr>
      </w:pPr>
      <w:r w:rsidRPr="007F6D46">
        <w:rPr>
          <w:rFonts w:ascii="Arial" w:hAnsi="Arial" w:cs="Arial"/>
          <w:b/>
          <w:bCs/>
          <w:sz w:val="24"/>
          <w:szCs w:val="24"/>
          <w:lang w:val="nl-NL"/>
        </w:rPr>
        <w:t xml:space="preserve">Parking: </w:t>
      </w:r>
      <w:r w:rsidRPr="007F6D46">
        <w:rPr>
          <w:rFonts w:ascii="Arial" w:hAnsi="Arial" w:cs="Arial"/>
          <w:bCs/>
          <w:sz w:val="24"/>
          <w:szCs w:val="24"/>
        </w:rPr>
        <w:t>A)</w:t>
      </w:r>
      <w:r w:rsidR="003B0D8E" w:rsidRPr="007F6D46">
        <w:rPr>
          <w:rFonts w:ascii="Arial" w:hAnsi="Arial" w:cs="Arial"/>
          <w:b/>
          <w:bCs/>
          <w:sz w:val="24"/>
          <w:szCs w:val="24"/>
        </w:rPr>
        <w:t xml:space="preserve"> </w:t>
      </w:r>
      <w:r w:rsidR="003B0D8E" w:rsidRPr="007F6D46">
        <w:rPr>
          <w:rFonts w:ascii="Arial" w:hAnsi="Arial" w:cs="Arial"/>
          <w:bCs/>
          <w:sz w:val="24"/>
          <w:szCs w:val="24"/>
        </w:rPr>
        <w:t>At</w:t>
      </w:r>
      <w:r w:rsidRPr="007F6D46">
        <w:rPr>
          <w:rFonts w:ascii="Arial" w:hAnsi="Arial" w:cs="Arial"/>
          <w:bCs/>
          <w:sz w:val="24"/>
          <w:szCs w:val="24"/>
        </w:rPr>
        <w:t xml:space="preserve"> </w:t>
      </w:r>
      <w:r w:rsidRPr="007F6D46">
        <w:rPr>
          <w:rFonts w:ascii="Arial" w:hAnsi="Arial" w:cs="Arial"/>
          <w:bCs/>
          <w:sz w:val="24"/>
          <w:szCs w:val="24"/>
          <w:lang w:val="en-US"/>
        </w:rPr>
        <w:t>Strand on the Green</w:t>
      </w:r>
      <w:r w:rsidRPr="007F6D46">
        <w:rPr>
          <w:rFonts w:ascii="Arial" w:hAnsi="Arial" w:cs="Arial"/>
          <w:bCs/>
          <w:sz w:val="24"/>
          <w:szCs w:val="24"/>
        </w:rPr>
        <w:t>, Thames</w:t>
      </w:r>
      <w:r w:rsidR="003B0D8E" w:rsidRPr="007F6D46">
        <w:rPr>
          <w:rFonts w:ascii="Arial" w:hAnsi="Arial" w:cs="Arial"/>
          <w:bCs/>
          <w:sz w:val="24"/>
          <w:szCs w:val="24"/>
        </w:rPr>
        <w:t xml:space="preserve"> Rd</w:t>
      </w:r>
      <w:r w:rsidR="00540A46" w:rsidRPr="007F6D46">
        <w:rPr>
          <w:rFonts w:ascii="Arial" w:hAnsi="Arial" w:cs="Arial"/>
          <w:bCs/>
          <w:sz w:val="24"/>
          <w:szCs w:val="24"/>
          <w:lang w:val="en-US"/>
        </w:rPr>
        <w:t xml:space="preserve"> or Grove Park Rd or roads off.</w:t>
      </w:r>
      <w:r w:rsidR="007C1825">
        <w:rPr>
          <w:rFonts w:ascii="Arial" w:hAnsi="Arial" w:cs="Arial"/>
          <w:bCs/>
          <w:sz w:val="24"/>
          <w:szCs w:val="24"/>
          <w:lang w:val="en-US"/>
        </w:rPr>
        <w:t xml:space="preserve"> B) </w:t>
      </w:r>
      <w:r w:rsidRPr="007F6D46">
        <w:rPr>
          <w:rFonts w:ascii="Arial" w:hAnsi="Arial" w:cs="Arial"/>
          <w:bCs/>
          <w:sz w:val="24"/>
          <w:szCs w:val="24"/>
        </w:rPr>
        <w:t>Barnes</w:t>
      </w:r>
      <w:r w:rsidR="00540A46" w:rsidRPr="007F6D46">
        <w:rPr>
          <w:rFonts w:ascii="Arial" w:hAnsi="Arial" w:cs="Arial"/>
          <w:bCs/>
          <w:sz w:val="24"/>
          <w:szCs w:val="24"/>
        </w:rPr>
        <w:t xml:space="preserve"> High St, Lonsdale Rd or roads off. (Please note at Barnes there will be an opportunity to drop off your tackle at </w:t>
      </w:r>
      <w:r w:rsidR="007D4F9D">
        <w:rPr>
          <w:rFonts w:ascii="Arial" w:hAnsi="Arial" w:cs="Arial"/>
          <w:bCs/>
          <w:sz w:val="24"/>
          <w:szCs w:val="24"/>
        </w:rPr>
        <w:t>the slipway with stewards from 7.</w:t>
      </w:r>
      <w:r w:rsidR="00541BF1">
        <w:rPr>
          <w:rFonts w:ascii="Arial" w:hAnsi="Arial" w:cs="Arial"/>
          <w:bCs/>
          <w:sz w:val="24"/>
          <w:szCs w:val="24"/>
        </w:rPr>
        <w:t>0</w:t>
      </w:r>
      <w:r w:rsidR="007D4F9D">
        <w:rPr>
          <w:rFonts w:ascii="Arial" w:hAnsi="Arial" w:cs="Arial"/>
          <w:bCs/>
          <w:sz w:val="24"/>
          <w:szCs w:val="24"/>
        </w:rPr>
        <w:t>0</w:t>
      </w:r>
      <w:r w:rsidR="00540A46" w:rsidRPr="007F6D46">
        <w:rPr>
          <w:rFonts w:ascii="Arial" w:hAnsi="Arial" w:cs="Arial"/>
          <w:bCs/>
          <w:sz w:val="24"/>
          <w:szCs w:val="24"/>
        </w:rPr>
        <w:t>am while you find somewhere to park</w:t>
      </w:r>
      <w:r w:rsidR="00391165" w:rsidRPr="007F6D46">
        <w:rPr>
          <w:rFonts w:ascii="Arial" w:hAnsi="Arial" w:cs="Arial"/>
          <w:bCs/>
          <w:sz w:val="24"/>
          <w:szCs w:val="24"/>
        </w:rPr>
        <w:t xml:space="preserve"> – single yellow line parking available on Sundays and</w:t>
      </w:r>
      <w:r w:rsidR="00072C89">
        <w:rPr>
          <w:rFonts w:ascii="Arial" w:hAnsi="Arial" w:cs="Arial"/>
          <w:bCs/>
          <w:sz w:val="24"/>
          <w:szCs w:val="24"/>
        </w:rPr>
        <w:t xml:space="preserve"> at</w:t>
      </w:r>
      <w:r w:rsidR="00391165" w:rsidRPr="007F6D46">
        <w:rPr>
          <w:rFonts w:ascii="Arial" w:hAnsi="Arial" w:cs="Arial"/>
          <w:bCs/>
          <w:sz w:val="24"/>
          <w:szCs w:val="24"/>
        </w:rPr>
        <w:t xml:space="preserve"> free parking bays in High St)</w:t>
      </w:r>
    </w:p>
    <w:p w14:paraId="759AEC77" w14:textId="77777777" w:rsidR="00DF7B9E" w:rsidRPr="007F6D46" w:rsidRDefault="00DF7B9E">
      <w:pPr>
        <w:pStyle w:val="Body"/>
        <w:spacing w:after="0" w:line="240" w:lineRule="auto"/>
        <w:rPr>
          <w:rFonts w:ascii="Arial" w:eastAsia="Arial" w:hAnsi="Arial" w:cs="Arial"/>
          <w:bCs/>
          <w:sz w:val="24"/>
          <w:szCs w:val="24"/>
        </w:rPr>
      </w:pPr>
    </w:p>
    <w:p w14:paraId="536E7E53" w14:textId="6A45FCB0" w:rsidR="00DF7B9E" w:rsidRPr="007F6D46" w:rsidRDefault="00722701">
      <w:pPr>
        <w:pStyle w:val="Body"/>
        <w:spacing w:after="0" w:line="240" w:lineRule="auto"/>
        <w:rPr>
          <w:rFonts w:ascii="Arial" w:eastAsia="Arial" w:hAnsi="Arial" w:cs="Arial"/>
          <w:bCs/>
          <w:sz w:val="24"/>
          <w:szCs w:val="24"/>
        </w:rPr>
      </w:pPr>
      <w:r w:rsidRPr="007F6D46">
        <w:rPr>
          <w:rFonts w:ascii="Arial" w:hAnsi="Arial" w:cs="Arial"/>
          <w:b/>
          <w:bCs/>
          <w:sz w:val="24"/>
          <w:szCs w:val="24"/>
          <w:lang w:val="en-US"/>
        </w:rPr>
        <w:t>Prize Giving</w:t>
      </w:r>
      <w:r w:rsidR="00374F7D">
        <w:rPr>
          <w:rFonts w:ascii="Arial" w:hAnsi="Arial" w:cs="Arial"/>
          <w:b/>
          <w:bCs/>
          <w:sz w:val="24"/>
          <w:szCs w:val="24"/>
          <w:lang w:val="en-US"/>
        </w:rPr>
        <w:t xml:space="preserve"> and Photos</w:t>
      </w:r>
      <w:r w:rsidRPr="007F6D46">
        <w:rPr>
          <w:rFonts w:ascii="Arial" w:hAnsi="Arial" w:cs="Arial"/>
          <w:b/>
          <w:bCs/>
          <w:sz w:val="24"/>
          <w:szCs w:val="24"/>
          <w:lang w:val="en-US"/>
        </w:rPr>
        <w:t xml:space="preserve">: </w:t>
      </w:r>
      <w:r w:rsidR="00541BF1">
        <w:rPr>
          <w:rFonts w:ascii="Arial" w:hAnsi="Arial" w:cs="Arial"/>
          <w:bCs/>
          <w:sz w:val="24"/>
          <w:szCs w:val="24"/>
        </w:rPr>
        <w:t>4</w:t>
      </w:r>
      <w:r w:rsidRPr="007F6D46">
        <w:rPr>
          <w:rFonts w:ascii="Arial" w:hAnsi="Arial" w:cs="Arial"/>
          <w:bCs/>
          <w:sz w:val="24"/>
          <w:szCs w:val="24"/>
        </w:rPr>
        <w:t>pm</w:t>
      </w:r>
      <w:r w:rsidR="004414E8" w:rsidRPr="007F6D46">
        <w:rPr>
          <w:rFonts w:ascii="Arial" w:hAnsi="Arial" w:cs="Arial"/>
          <w:bCs/>
          <w:sz w:val="24"/>
          <w:szCs w:val="24"/>
          <w:lang w:val="en-US"/>
        </w:rPr>
        <w:t xml:space="preserve"> </w:t>
      </w:r>
      <w:proofErr w:type="spellStart"/>
      <w:r w:rsidR="004414E8" w:rsidRPr="007F6D46">
        <w:rPr>
          <w:rFonts w:ascii="Arial" w:hAnsi="Arial" w:cs="Arial"/>
          <w:bCs/>
          <w:sz w:val="24"/>
          <w:szCs w:val="24"/>
          <w:lang w:val="en-US"/>
        </w:rPr>
        <w:t>Tidefest</w:t>
      </w:r>
      <w:proofErr w:type="spellEnd"/>
      <w:r w:rsidR="004414E8" w:rsidRPr="007F6D46">
        <w:rPr>
          <w:rFonts w:ascii="Arial" w:hAnsi="Arial" w:cs="Arial"/>
          <w:bCs/>
          <w:sz w:val="24"/>
          <w:szCs w:val="24"/>
          <w:lang w:val="en-US"/>
        </w:rPr>
        <w:t xml:space="preserve"> Info Marquee</w:t>
      </w:r>
      <w:r w:rsidRPr="007F6D46">
        <w:rPr>
          <w:rFonts w:ascii="Arial" w:hAnsi="Arial" w:cs="Arial"/>
          <w:bCs/>
          <w:sz w:val="24"/>
          <w:szCs w:val="24"/>
        </w:rPr>
        <w:t>, Strand on the Green</w:t>
      </w:r>
      <w:r w:rsidR="004414E8" w:rsidRPr="007F6D46">
        <w:rPr>
          <w:rFonts w:ascii="Arial" w:hAnsi="Arial" w:cs="Arial"/>
          <w:bCs/>
          <w:sz w:val="24"/>
          <w:szCs w:val="24"/>
        </w:rPr>
        <w:t xml:space="preserve"> Embankment</w:t>
      </w:r>
    </w:p>
    <w:p w14:paraId="50F121F9" w14:textId="77777777" w:rsidR="00DF7B9E" w:rsidRPr="007F6D46" w:rsidRDefault="00DF7B9E">
      <w:pPr>
        <w:pStyle w:val="Body"/>
        <w:spacing w:after="0" w:line="240" w:lineRule="auto"/>
        <w:rPr>
          <w:rFonts w:ascii="Arial" w:eastAsia="Arial" w:hAnsi="Arial" w:cs="Arial"/>
          <w:bCs/>
          <w:sz w:val="24"/>
          <w:szCs w:val="24"/>
        </w:rPr>
      </w:pPr>
    </w:p>
    <w:p w14:paraId="4DB135E8" w14:textId="31BB2307" w:rsidR="00DF7B9E" w:rsidRPr="007F6D46" w:rsidRDefault="00722701" w:rsidP="00B16E23">
      <w:pPr>
        <w:pStyle w:val="Body"/>
        <w:rPr>
          <w:rFonts w:ascii="Arial" w:eastAsia="Arial" w:hAnsi="Arial" w:cs="Arial"/>
          <w:bCs/>
          <w:sz w:val="24"/>
          <w:szCs w:val="24"/>
        </w:rPr>
      </w:pPr>
      <w:r w:rsidRPr="007F6D46">
        <w:rPr>
          <w:rFonts w:ascii="Arial" w:hAnsi="Arial" w:cs="Arial"/>
          <w:b/>
          <w:bCs/>
          <w:sz w:val="24"/>
          <w:szCs w:val="24"/>
        </w:rPr>
        <w:t xml:space="preserve">Organiser:  </w:t>
      </w:r>
      <w:bookmarkStart w:id="2" w:name="_Hlk535398084"/>
      <w:r w:rsidRPr="007F6D46">
        <w:rPr>
          <w:rFonts w:ascii="Arial" w:hAnsi="Arial" w:cs="Arial"/>
          <w:bCs/>
          <w:sz w:val="24"/>
          <w:szCs w:val="24"/>
        </w:rPr>
        <w:t xml:space="preserve">Will Barnard 07747 647921 </w:t>
      </w:r>
      <w:bookmarkEnd w:id="2"/>
    </w:p>
    <w:p w14:paraId="226DE711" w14:textId="2D63F628" w:rsidR="00DF7B9E" w:rsidRPr="007F6D46" w:rsidRDefault="00722701">
      <w:pPr>
        <w:pStyle w:val="Body"/>
        <w:spacing w:after="0" w:line="240" w:lineRule="auto"/>
        <w:rPr>
          <w:rFonts w:ascii="Arial" w:eastAsia="Arial" w:hAnsi="Arial" w:cs="Arial"/>
          <w:bCs/>
          <w:sz w:val="24"/>
          <w:szCs w:val="24"/>
        </w:rPr>
      </w:pPr>
      <w:r w:rsidRPr="007F6D46">
        <w:rPr>
          <w:rFonts w:ascii="Arial" w:hAnsi="Arial" w:cs="Arial"/>
          <w:b/>
          <w:bCs/>
          <w:sz w:val="24"/>
          <w:szCs w:val="24"/>
          <w:lang w:val="de-DE"/>
        </w:rPr>
        <w:t xml:space="preserve">Refreshments: </w:t>
      </w:r>
      <w:r w:rsidR="004414E8" w:rsidRPr="007F6D46">
        <w:rPr>
          <w:rFonts w:ascii="Arial" w:hAnsi="Arial" w:cs="Arial"/>
          <w:bCs/>
          <w:sz w:val="24"/>
          <w:szCs w:val="24"/>
          <w:lang w:val="de-DE"/>
        </w:rPr>
        <w:t xml:space="preserve">Hot </w:t>
      </w:r>
      <w:r w:rsidR="00391165" w:rsidRPr="007F6D46">
        <w:rPr>
          <w:rFonts w:ascii="Arial" w:hAnsi="Arial" w:cs="Arial"/>
          <w:bCs/>
          <w:sz w:val="24"/>
          <w:szCs w:val="24"/>
          <w:lang w:val="de-DE"/>
        </w:rPr>
        <w:t>d</w:t>
      </w:r>
      <w:r w:rsidRPr="007F6D46">
        <w:rPr>
          <w:rFonts w:ascii="Arial" w:hAnsi="Arial" w:cs="Arial"/>
          <w:bCs/>
          <w:sz w:val="24"/>
          <w:szCs w:val="24"/>
          <w:lang w:val="de-DE"/>
        </w:rPr>
        <w:t>rinks a</w:t>
      </w:r>
      <w:proofErr w:type="spellStart"/>
      <w:r w:rsidRPr="007F6D46">
        <w:rPr>
          <w:rFonts w:ascii="Arial" w:hAnsi="Arial" w:cs="Arial"/>
          <w:bCs/>
          <w:sz w:val="24"/>
          <w:szCs w:val="24"/>
        </w:rPr>
        <w:t>nd</w:t>
      </w:r>
      <w:proofErr w:type="spellEnd"/>
      <w:r w:rsidR="00391165" w:rsidRPr="007F6D46">
        <w:rPr>
          <w:rFonts w:ascii="Arial" w:hAnsi="Arial" w:cs="Arial"/>
          <w:bCs/>
          <w:sz w:val="24"/>
          <w:szCs w:val="24"/>
          <w:lang w:val="en-US"/>
        </w:rPr>
        <w:t xml:space="preserve"> r</w:t>
      </w:r>
      <w:r w:rsidR="00893D82">
        <w:rPr>
          <w:rFonts w:ascii="Arial" w:hAnsi="Arial" w:cs="Arial"/>
          <w:bCs/>
          <w:sz w:val="24"/>
          <w:szCs w:val="24"/>
          <w:lang w:val="en-US"/>
        </w:rPr>
        <w:t>olls at</w:t>
      </w:r>
      <w:r w:rsidR="00FF73A1">
        <w:rPr>
          <w:rFonts w:ascii="Arial" w:hAnsi="Arial" w:cs="Arial"/>
          <w:bCs/>
          <w:sz w:val="24"/>
          <w:szCs w:val="24"/>
          <w:lang w:val="en-US"/>
        </w:rPr>
        <w:t xml:space="preserve"> Strand Cafe</w:t>
      </w:r>
    </w:p>
    <w:p w14:paraId="6D462C39" w14:textId="77777777" w:rsidR="00DF7B9E" w:rsidRPr="007F6D46" w:rsidRDefault="00DF7B9E">
      <w:pPr>
        <w:pStyle w:val="Body"/>
        <w:spacing w:after="0" w:line="240" w:lineRule="auto"/>
        <w:rPr>
          <w:rFonts w:ascii="Arial" w:eastAsia="Arial" w:hAnsi="Arial" w:cs="Arial"/>
          <w:bCs/>
          <w:sz w:val="24"/>
          <w:szCs w:val="24"/>
        </w:rPr>
      </w:pPr>
    </w:p>
    <w:p w14:paraId="381B77A0" w14:textId="77777777" w:rsidR="00DF7B9E" w:rsidRPr="007F6D46" w:rsidRDefault="00540A46">
      <w:pPr>
        <w:pStyle w:val="Body"/>
        <w:spacing w:after="0" w:line="240" w:lineRule="auto"/>
        <w:rPr>
          <w:rFonts w:ascii="Arial" w:hAnsi="Arial" w:cs="Arial"/>
          <w:bCs/>
          <w:sz w:val="24"/>
          <w:szCs w:val="24"/>
          <w:lang w:val="en-US"/>
        </w:rPr>
      </w:pPr>
      <w:r w:rsidRPr="007F6D46">
        <w:rPr>
          <w:rFonts w:ascii="Arial" w:hAnsi="Arial" w:cs="Arial"/>
          <w:b/>
          <w:bCs/>
          <w:sz w:val="24"/>
          <w:szCs w:val="24"/>
          <w:lang w:val="en-US"/>
        </w:rPr>
        <w:t xml:space="preserve">Access Points to River - </w:t>
      </w:r>
      <w:r w:rsidRPr="007F6D46">
        <w:rPr>
          <w:rFonts w:ascii="Arial" w:hAnsi="Arial" w:cs="Arial"/>
          <w:bCs/>
          <w:sz w:val="24"/>
          <w:szCs w:val="24"/>
          <w:lang w:val="en-US"/>
        </w:rPr>
        <w:t>Collect</w:t>
      </w:r>
      <w:r w:rsidR="00722701" w:rsidRPr="007F6D46">
        <w:rPr>
          <w:rFonts w:ascii="Arial" w:hAnsi="Arial" w:cs="Arial"/>
          <w:bCs/>
          <w:sz w:val="24"/>
          <w:szCs w:val="24"/>
          <w:lang w:val="en-US"/>
        </w:rPr>
        <w:t xml:space="preserve"> map</w:t>
      </w:r>
      <w:r w:rsidR="00B16E23" w:rsidRPr="007F6D46">
        <w:rPr>
          <w:rFonts w:ascii="Arial" w:hAnsi="Arial" w:cs="Arial"/>
          <w:bCs/>
          <w:sz w:val="24"/>
          <w:szCs w:val="24"/>
          <w:lang w:val="en-US"/>
        </w:rPr>
        <w:t xml:space="preserve"> on the day</w:t>
      </w:r>
      <w:r w:rsidR="00722701" w:rsidRPr="007F6D46">
        <w:rPr>
          <w:rFonts w:ascii="Arial" w:hAnsi="Arial" w:cs="Arial"/>
          <w:bCs/>
          <w:sz w:val="24"/>
          <w:szCs w:val="24"/>
          <w:lang w:val="en-US"/>
        </w:rPr>
        <w:t xml:space="preserve"> for location of steps</w:t>
      </w:r>
      <w:r w:rsidRPr="007F6D46">
        <w:rPr>
          <w:rFonts w:ascii="Arial" w:hAnsi="Arial" w:cs="Arial"/>
          <w:bCs/>
          <w:sz w:val="24"/>
          <w:szCs w:val="24"/>
          <w:lang w:val="en-US"/>
        </w:rPr>
        <w:t xml:space="preserve"> and sections</w:t>
      </w:r>
    </w:p>
    <w:p w14:paraId="10C904C7" w14:textId="77777777" w:rsidR="00540A46" w:rsidRPr="007F6D46" w:rsidRDefault="00540A46">
      <w:pPr>
        <w:pStyle w:val="Body"/>
        <w:spacing w:after="0" w:line="240" w:lineRule="auto"/>
        <w:rPr>
          <w:rFonts w:ascii="Arial" w:hAnsi="Arial" w:cs="Arial"/>
          <w:bCs/>
          <w:sz w:val="24"/>
          <w:szCs w:val="24"/>
          <w:lang w:val="en-US"/>
        </w:rPr>
      </w:pPr>
    </w:p>
    <w:p w14:paraId="0AC8FCFF" w14:textId="77777777" w:rsidR="007E6112" w:rsidRPr="007F6D46" w:rsidRDefault="007E6112">
      <w:pPr>
        <w:pStyle w:val="Body"/>
        <w:spacing w:after="0" w:line="240" w:lineRule="auto"/>
        <w:rPr>
          <w:rFonts w:ascii="Arial" w:hAnsi="Arial" w:cs="Arial"/>
          <w:b/>
          <w:bCs/>
          <w:sz w:val="24"/>
          <w:szCs w:val="24"/>
          <w:lang w:val="en-US"/>
        </w:rPr>
      </w:pPr>
    </w:p>
    <w:p w14:paraId="5B9E66AD" w14:textId="77777777" w:rsidR="007E6112" w:rsidRPr="007F6D46" w:rsidRDefault="007E6112">
      <w:pPr>
        <w:pStyle w:val="Body"/>
        <w:spacing w:after="0" w:line="240" w:lineRule="auto"/>
        <w:rPr>
          <w:rFonts w:ascii="Arial" w:hAnsi="Arial" w:cs="Arial"/>
          <w:b/>
          <w:bCs/>
          <w:sz w:val="24"/>
          <w:szCs w:val="24"/>
          <w:lang w:val="en-US"/>
        </w:rPr>
      </w:pPr>
    </w:p>
    <w:p w14:paraId="247290C5" w14:textId="77777777" w:rsidR="00541BF1" w:rsidRDefault="00541BF1">
      <w:pPr>
        <w:pStyle w:val="Body"/>
        <w:spacing w:after="0" w:line="240" w:lineRule="auto"/>
        <w:rPr>
          <w:rFonts w:ascii="Arial" w:hAnsi="Arial" w:cs="Arial"/>
          <w:b/>
          <w:bCs/>
          <w:sz w:val="24"/>
          <w:szCs w:val="24"/>
          <w:lang w:val="en-US"/>
        </w:rPr>
      </w:pPr>
    </w:p>
    <w:p w14:paraId="621DE5A5" w14:textId="77777777" w:rsidR="00541BF1" w:rsidRDefault="00541BF1">
      <w:pPr>
        <w:pStyle w:val="Body"/>
        <w:spacing w:after="0" w:line="240" w:lineRule="auto"/>
        <w:rPr>
          <w:rFonts w:ascii="Arial" w:hAnsi="Arial" w:cs="Arial"/>
          <w:b/>
          <w:bCs/>
          <w:sz w:val="24"/>
          <w:szCs w:val="24"/>
          <w:lang w:val="en-US"/>
        </w:rPr>
      </w:pPr>
    </w:p>
    <w:p w14:paraId="072944E9" w14:textId="77777777" w:rsidR="00541BF1" w:rsidRDefault="00541BF1">
      <w:pPr>
        <w:pStyle w:val="Body"/>
        <w:spacing w:after="0" w:line="240" w:lineRule="auto"/>
        <w:rPr>
          <w:rFonts w:ascii="Arial" w:hAnsi="Arial" w:cs="Arial"/>
          <w:b/>
          <w:bCs/>
          <w:sz w:val="24"/>
          <w:szCs w:val="24"/>
          <w:lang w:val="en-US"/>
        </w:rPr>
      </w:pPr>
    </w:p>
    <w:p w14:paraId="611B6D88" w14:textId="77777777" w:rsidR="00541BF1" w:rsidRDefault="00541BF1">
      <w:pPr>
        <w:pStyle w:val="Body"/>
        <w:spacing w:after="0" w:line="240" w:lineRule="auto"/>
        <w:rPr>
          <w:rFonts w:ascii="Arial" w:hAnsi="Arial" w:cs="Arial"/>
          <w:b/>
          <w:bCs/>
          <w:sz w:val="24"/>
          <w:szCs w:val="24"/>
          <w:lang w:val="en-US"/>
        </w:rPr>
      </w:pPr>
    </w:p>
    <w:p w14:paraId="66D5E2D9" w14:textId="55455D5C" w:rsidR="00540A46" w:rsidRPr="007F6D46" w:rsidRDefault="00540A46">
      <w:pPr>
        <w:pStyle w:val="Body"/>
        <w:spacing w:after="0" w:line="240" w:lineRule="auto"/>
        <w:rPr>
          <w:rFonts w:ascii="Arial" w:eastAsia="Arial" w:hAnsi="Arial" w:cs="Arial"/>
          <w:b/>
          <w:bCs/>
          <w:sz w:val="24"/>
          <w:szCs w:val="24"/>
        </w:rPr>
      </w:pPr>
      <w:r w:rsidRPr="007F6D46">
        <w:rPr>
          <w:rFonts w:ascii="Arial" w:hAnsi="Arial" w:cs="Arial"/>
          <w:b/>
          <w:bCs/>
          <w:sz w:val="24"/>
          <w:szCs w:val="24"/>
          <w:lang w:val="en-US"/>
        </w:rPr>
        <w:t>Notes:</w:t>
      </w:r>
    </w:p>
    <w:p w14:paraId="366C7D2B" w14:textId="77777777" w:rsidR="00B16E23" w:rsidRPr="007F6D46" w:rsidRDefault="00B16E23">
      <w:pPr>
        <w:pStyle w:val="Body"/>
        <w:spacing w:after="0" w:line="240" w:lineRule="auto"/>
        <w:rPr>
          <w:rFonts w:ascii="Arial" w:hAnsi="Arial" w:cs="Arial"/>
          <w:sz w:val="24"/>
          <w:szCs w:val="24"/>
          <w:lang w:val="en-US"/>
        </w:rPr>
      </w:pPr>
    </w:p>
    <w:p w14:paraId="7B0AA865" w14:textId="1CC99D55" w:rsidR="00446410" w:rsidRDefault="003B0D8E">
      <w:pPr>
        <w:pStyle w:val="Body"/>
        <w:spacing w:after="0" w:line="240" w:lineRule="auto"/>
        <w:rPr>
          <w:rFonts w:ascii="Arial" w:hAnsi="Arial" w:cs="Arial"/>
          <w:sz w:val="24"/>
          <w:szCs w:val="24"/>
          <w:lang w:val="en-US"/>
        </w:rPr>
      </w:pPr>
      <w:r w:rsidRPr="007F6D46">
        <w:rPr>
          <w:rFonts w:ascii="Arial" w:hAnsi="Arial" w:cs="Arial"/>
          <w:sz w:val="24"/>
          <w:szCs w:val="24"/>
          <w:lang w:val="en-US"/>
        </w:rPr>
        <w:t>This annual fishing match i</w:t>
      </w:r>
      <w:r w:rsidR="00374F7D">
        <w:rPr>
          <w:rFonts w:ascii="Arial" w:hAnsi="Arial" w:cs="Arial"/>
          <w:sz w:val="24"/>
          <w:szCs w:val="24"/>
          <w:lang w:val="en-US"/>
        </w:rPr>
        <w:t>s part of</w:t>
      </w:r>
      <w:r w:rsidR="00B16E23" w:rsidRPr="007F6D46">
        <w:rPr>
          <w:rFonts w:ascii="Arial" w:hAnsi="Arial" w:cs="Arial"/>
          <w:sz w:val="24"/>
          <w:szCs w:val="24"/>
          <w:lang w:val="en-US"/>
        </w:rPr>
        <w:t xml:space="preserve"> </w:t>
      </w:r>
      <w:proofErr w:type="spellStart"/>
      <w:r w:rsidR="00B16E23" w:rsidRPr="007F6D46">
        <w:rPr>
          <w:rFonts w:ascii="Arial" w:hAnsi="Arial" w:cs="Arial"/>
          <w:sz w:val="24"/>
          <w:szCs w:val="24"/>
          <w:lang w:val="en-US"/>
        </w:rPr>
        <w:t>Tide</w:t>
      </w:r>
      <w:r w:rsidR="00541BF1">
        <w:rPr>
          <w:rFonts w:ascii="Arial" w:hAnsi="Arial" w:cs="Arial"/>
          <w:sz w:val="24"/>
          <w:szCs w:val="24"/>
          <w:lang w:val="en-US"/>
        </w:rPr>
        <w:t>f</w:t>
      </w:r>
      <w:r w:rsidR="00B16E23" w:rsidRPr="007F6D46">
        <w:rPr>
          <w:rFonts w:ascii="Arial" w:hAnsi="Arial" w:cs="Arial"/>
          <w:sz w:val="24"/>
          <w:szCs w:val="24"/>
          <w:lang w:val="en-US"/>
        </w:rPr>
        <w:t>est</w:t>
      </w:r>
      <w:proofErr w:type="spellEnd"/>
      <w:r w:rsidR="00B16E23" w:rsidRPr="007F6D46">
        <w:rPr>
          <w:rFonts w:ascii="Arial" w:hAnsi="Arial" w:cs="Arial"/>
          <w:sz w:val="24"/>
          <w:szCs w:val="24"/>
          <w:lang w:val="en-US"/>
        </w:rPr>
        <w:t xml:space="preserve"> – a celebration of </w:t>
      </w:r>
      <w:r w:rsidR="00722701" w:rsidRPr="007F6D46">
        <w:rPr>
          <w:rFonts w:ascii="Arial" w:hAnsi="Arial" w:cs="Arial"/>
          <w:sz w:val="24"/>
          <w:szCs w:val="24"/>
          <w:lang w:val="en-US"/>
        </w:rPr>
        <w:t>the recreational importance of London</w:t>
      </w:r>
      <w:r w:rsidR="00722701" w:rsidRPr="007F6D46">
        <w:rPr>
          <w:rFonts w:ascii="Arial" w:hAnsi="Arial" w:cs="Arial"/>
          <w:sz w:val="24"/>
          <w:szCs w:val="24"/>
          <w:lang w:val="fr-FR"/>
        </w:rPr>
        <w:t>’</w:t>
      </w:r>
      <w:r w:rsidR="007E6112" w:rsidRPr="007F6D46">
        <w:rPr>
          <w:rFonts w:ascii="Arial" w:hAnsi="Arial" w:cs="Arial"/>
          <w:sz w:val="24"/>
          <w:szCs w:val="24"/>
        </w:rPr>
        <w:t>s River</w:t>
      </w:r>
      <w:r w:rsidR="00374F7D">
        <w:rPr>
          <w:rFonts w:ascii="Arial" w:hAnsi="Arial" w:cs="Arial"/>
          <w:sz w:val="24"/>
          <w:szCs w:val="24"/>
        </w:rPr>
        <w:t>. T</w:t>
      </w:r>
      <w:r w:rsidR="00446410" w:rsidRPr="007F6D46">
        <w:rPr>
          <w:rFonts w:ascii="Arial" w:hAnsi="Arial" w:cs="Arial"/>
          <w:sz w:val="24"/>
          <w:szCs w:val="24"/>
        </w:rPr>
        <w:t xml:space="preserve">here will be </w:t>
      </w:r>
      <w:proofErr w:type="spellStart"/>
      <w:r w:rsidR="00446410" w:rsidRPr="007F6D46">
        <w:rPr>
          <w:rFonts w:ascii="Arial" w:hAnsi="Arial" w:cs="Arial"/>
          <w:sz w:val="24"/>
          <w:szCs w:val="24"/>
        </w:rPr>
        <w:t>paddleboarding</w:t>
      </w:r>
      <w:proofErr w:type="spellEnd"/>
      <w:r w:rsidR="00446410" w:rsidRPr="007F6D46">
        <w:rPr>
          <w:rFonts w:ascii="Arial" w:hAnsi="Arial" w:cs="Arial"/>
          <w:sz w:val="24"/>
          <w:szCs w:val="24"/>
        </w:rPr>
        <w:t>, kayaking as well as foreshore walks taking place at the same time but we have asked participants to give anglers a wide berth where possible. There will be aro</w:t>
      </w:r>
      <w:r w:rsidR="00893D82">
        <w:rPr>
          <w:rFonts w:ascii="Arial" w:hAnsi="Arial" w:cs="Arial"/>
          <w:sz w:val="24"/>
          <w:szCs w:val="24"/>
        </w:rPr>
        <w:t xml:space="preserve">und </w:t>
      </w:r>
      <w:r w:rsidR="005A4725">
        <w:rPr>
          <w:rFonts w:ascii="Arial" w:hAnsi="Arial" w:cs="Arial"/>
          <w:sz w:val="24"/>
          <w:szCs w:val="24"/>
        </w:rPr>
        <w:t>4</w:t>
      </w:r>
      <w:r w:rsidR="00446410" w:rsidRPr="007F6D46">
        <w:rPr>
          <w:rFonts w:ascii="Arial" w:hAnsi="Arial" w:cs="Arial"/>
          <w:sz w:val="24"/>
          <w:szCs w:val="24"/>
        </w:rPr>
        <w:t>0 pegs</w:t>
      </w:r>
      <w:r w:rsidR="00893D82">
        <w:rPr>
          <w:rFonts w:ascii="Arial" w:hAnsi="Arial" w:cs="Arial"/>
          <w:sz w:val="24"/>
          <w:szCs w:val="24"/>
        </w:rPr>
        <w:t xml:space="preserve"> across t</w:t>
      </w:r>
      <w:r w:rsidR="005A4725">
        <w:rPr>
          <w:rFonts w:ascii="Arial" w:hAnsi="Arial" w:cs="Arial"/>
          <w:sz w:val="24"/>
          <w:szCs w:val="24"/>
        </w:rPr>
        <w:t xml:space="preserve">wo </w:t>
      </w:r>
      <w:r w:rsidR="00722701" w:rsidRPr="007F6D46">
        <w:rPr>
          <w:rFonts w:ascii="Arial" w:hAnsi="Arial" w:cs="Arial"/>
          <w:sz w:val="24"/>
          <w:szCs w:val="24"/>
        </w:rPr>
        <w:t xml:space="preserve">zones at </w:t>
      </w:r>
      <w:r w:rsidR="00722701" w:rsidRPr="007F6D46">
        <w:rPr>
          <w:rFonts w:ascii="Arial" w:hAnsi="Arial" w:cs="Arial"/>
          <w:sz w:val="24"/>
          <w:szCs w:val="24"/>
          <w:lang w:val="en-US"/>
        </w:rPr>
        <w:t>Strand on the Green</w:t>
      </w:r>
      <w:r w:rsidR="005A4725">
        <w:rPr>
          <w:rFonts w:ascii="Arial" w:hAnsi="Arial" w:cs="Arial"/>
          <w:sz w:val="24"/>
          <w:szCs w:val="24"/>
          <w:lang w:val="en-US"/>
        </w:rPr>
        <w:t xml:space="preserve"> </w:t>
      </w:r>
      <w:r w:rsidR="007D4F9D">
        <w:rPr>
          <w:rFonts w:ascii="Arial" w:hAnsi="Arial" w:cs="Arial"/>
          <w:sz w:val="24"/>
          <w:szCs w:val="24"/>
          <w:lang w:val="en-US"/>
        </w:rPr>
        <w:t>and Barnes.</w:t>
      </w:r>
      <w:r w:rsidR="005A4725">
        <w:rPr>
          <w:rFonts w:ascii="Arial" w:hAnsi="Arial" w:cs="Arial"/>
          <w:sz w:val="24"/>
          <w:szCs w:val="24"/>
          <w:lang w:val="en-US"/>
        </w:rPr>
        <w:t xml:space="preserve"> This year we have reverted to the continental payout system with the </w:t>
      </w:r>
      <w:r w:rsidR="005A4725" w:rsidRPr="005A4725">
        <w:rPr>
          <w:rFonts w:ascii="Arial" w:hAnsi="Arial" w:cs="Arial"/>
          <w:sz w:val="24"/>
          <w:szCs w:val="24"/>
          <w:lang w:val="en-US"/>
        </w:rPr>
        <w:t>Top Four prizes alternating by zone</w:t>
      </w:r>
      <w:r w:rsidR="005A4725">
        <w:rPr>
          <w:rFonts w:ascii="Arial" w:hAnsi="Arial" w:cs="Arial"/>
          <w:sz w:val="24"/>
          <w:szCs w:val="24"/>
          <w:lang w:val="en-US"/>
        </w:rPr>
        <w:t xml:space="preserve"> to give more anglers a better chance of making the frame.</w:t>
      </w:r>
    </w:p>
    <w:p w14:paraId="62EB195C" w14:textId="77777777" w:rsidR="007D4F9D" w:rsidRDefault="007D4F9D">
      <w:pPr>
        <w:pStyle w:val="Body"/>
        <w:spacing w:after="0" w:line="240" w:lineRule="auto"/>
        <w:rPr>
          <w:rFonts w:ascii="Arial" w:hAnsi="Arial" w:cs="Arial"/>
          <w:sz w:val="24"/>
          <w:szCs w:val="24"/>
          <w:lang w:val="en-US"/>
        </w:rPr>
      </w:pPr>
    </w:p>
    <w:p w14:paraId="7038C333" w14:textId="663BF7EE" w:rsidR="007D4F9D" w:rsidRPr="007F6D46" w:rsidRDefault="007D4F9D">
      <w:pPr>
        <w:pStyle w:val="Body"/>
        <w:spacing w:after="0" w:line="240" w:lineRule="auto"/>
        <w:rPr>
          <w:rFonts w:ascii="Arial" w:hAnsi="Arial" w:cs="Arial"/>
          <w:sz w:val="24"/>
          <w:szCs w:val="24"/>
          <w:lang w:val="en-US"/>
        </w:rPr>
      </w:pPr>
      <w:r>
        <w:rPr>
          <w:rFonts w:ascii="Arial" w:hAnsi="Arial" w:cs="Arial"/>
          <w:sz w:val="24"/>
          <w:szCs w:val="24"/>
          <w:lang w:val="en-US"/>
        </w:rPr>
        <w:t xml:space="preserve">We are extremely fortunate in having generous sponsorship of </w:t>
      </w:r>
      <w:r w:rsidRPr="00FF73A1">
        <w:rPr>
          <w:rFonts w:ascii="Arial" w:hAnsi="Arial" w:cs="Arial"/>
          <w:b/>
          <w:sz w:val="24"/>
          <w:szCs w:val="24"/>
          <w:lang w:val="en-US"/>
        </w:rPr>
        <w:t xml:space="preserve">£1000 from Thames Water </w:t>
      </w:r>
      <w:r>
        <w:rPr>
          <w:rFonts w:ascii="Arial" w:hAnsi="Arial" w:cs="Arial"/>
          <w:sz w:val="24"/>
          <w:szCs w:val="24"/>
          <w:lang w:val="en-US"/>
        </w:rPr>
        <w:t xml:space="preserve">which enables us to offer </w:t>
      </w:r>
      <w:r w:rsidR="00425161">
        <w:rPr>
          <w:rFonts w:ascii="Arial" w:hAnsi="Arial" w:cs="Arial"/>
          <w:sz w:val="24"/>
          <w:szCs w:val="24"/>
          <w:lang w:val="en-US"/>
        </w:rPr>
        <w:t>such attractive prize money.</w:t>
      </w:r>
    </w:p>
    <w:p w14:paraId="4CA56121" w14:textId="77777777" w:rsidR="00446410" w:rsidRPr="007F6D46" w:rsidRDefault="00446410">
      <w:pPr>
        <w:pStyle w:val="Body"/>
        <w:spacing w:after="0" w:line="240" w:lineRule="auto"/>
        <w:rPr>
          <w:rFonts w:ascii="Arial" w:hAnsi="Arial" w:cs="Arial"/>
          <w:sz w:val="24"/>
          <w:szCs w:val="24"/>
          <w:lang w:val="en-US"/>
        </w:rPr>
      </w:pPr>
    </w:p>
    <w:p w14:paraId="7F8C1483" w14:textId="77777777" w:rsidR="008F7E00" w:rsidRPr="007F6D46" w:rsidRDefault="00893D82">
      <w:pPr>
        <w:pStyle w:val="Body"/>
        <w:spacing w:after="0" w:line="240" w:lineRule="auto"/>
        <w:rPr>
          <w:rFonts w:ascii="Arial" w:hAnsi="Arial" w:cs="Arial"/>
          <w:sz w:val="24"/>
          <w:szCs w:val="24"/>
        </w:rPr>
      </w:pPr>
      <w:r>
        <w:rPr>
          <w:rFonts w:ascii="Arial" w:hAnsi="Arial" w:cs="Arial"/>
          <w:sz w:val="24"/>
          <w:szCs w:val="24"/>
          <w:lang w:val="en-US"/>
        </w:rPr>
        <w:t>All</w:t>
      </w:r>
      <w:r w:rsidR="00722701" w:rsidRPr="007F6D46">
        <w:rPr>
          <w:rFonts w:ascii="Arial" w:hAnsi="Arial" w:cs="Arial"/>
          <w:sz w:val="24"/>
          <w:szCs w:val="24"/>
          <w:lang w:val="en-US"/>
        </w:rPr>
        <w:t xml:space="preserve"> stretches have a good head of roach, dace and bream. </w:t>
      </w:r>
      <w:r w:rsidR="00446410" w:rsidRPr="007F6D46">
        <w:rPr>
          <w:rFonts w:ascii="Arial" w:hAnsi="Arial" w:cs="Arial"/>
          <w:sz w:val="24"/>
          <w:szCs w:val="24"/>
          <w:lang w:val="en-US"/>
        </w:rPr>
        <w:t xml:space="preserve">Be warned </w:t>
      </w:r>
      <w:r w:rsidR="00BF2067" w:rsidRPr="007F6D46">
        <w:rPr>
          <w:rFonts w:ascii="Arial" w:hAnsi="Arial" w:cs="Arial"/>
          <w:sz w:val="24"/>
          <w:szCs w:val="24"/>
          <w:lang w:val="en-US"/>
        </w:rPr>
        <w:t xml:space="preserve">that </w:t>
      </w:r>
      <w:r w:rsidR="00446410" w:rsidRPr="007F6D46">
        <w:rPr>
          <w:rFonts w:ascii="Arial" w:hAnsi="Arial" w:cs="Arial"/>
          <w:sz w:val="24"/>
          <w:szCs w:val="24"/>
          <w:lang w:val="en-US"/>
        </w:rPr>
        <w:t xml:space="preserve">carp are present – so don’t fish too light - along with bass, flounder, mullet and even the occasional seatrout. </w:t>
      </w:r>
      <w:r w:rsidR="00446410" w:rsidRPr="00FF73A1">
        <w:rPr>
          <w:rFonts w:ascii="Arial" w:hAnsi="Arial" w:cs="Arial"/>
          <w:b/>
          <w:sz w:val="24"/>
          <w:szCs w:val="24"/>
          <w:lang w:val="en-US"/>
        </w:rPr>
        <w:t>All species are eligible apart from eels which must be returned immediately by law</w:t>
      </w:r>
      <w:r w:rsidR="00446410" w:rsidRPr="007F6D46">
        <w:rPr>
          <w:rFonts w:ascii="Arial" w:hAnsi="Arial" w:cs="Arial"/>
          <w:sz w:val="24"/>
          <w:szCs w:val="24"/>
          <w:lang w:val="en-US"/>
        </w:rPr>
        <w:t>.</w:t>
      </w:r>
      <w:r w:rsidR="00446410" w:rsidRPr="007F6D46">
        <w:rPr>
          <w:rFonts w:ascii="Arial" w:hAnsi="Arial" w:cs="Arial"/>
          <w:sz w:val="24"/>
          <w:szCs w:val="24"/>
        </w:rPr>
        <w:t xml:space="preserve"> </w:t>
      </w:r>
    </w:p>
    <w:p w14:paraId="3BFBEA83" w14:textId="77777777" w:rsidR="00446410" w:rsidRPr="007F6D46" w:rsidRDefault="00446410">
      <w:pPr>
        <w:pStyle w:val="Body"/>
        <w:spacing w:after="0" w:line="240" w:lineRule="auto"/>
        <w:rPr>
          <w:rFonts w:ascii="Arial" w:hAnsi="Arial" w:cs="Arial"/>
          <w:sz w:val="24"/>
          <w:szCs w:val="24"/>
        </w:rPr>
      </w:pPr>
    </w:p>
    <w:p w14:paraId="4A60866C" w14:textId="49B6DE1C" w:rsidR="00446410" w:rsidRDefault="00446410">
      <w:pPr>
        <w:pStyle w:val="Body"/>
        <w:spacing w:after="0" w:line="240" w:lineRule="auto"/>
        <w:rPr>
          <w:rFonts w:ascii="Arial" w:hAnsi="Arial" w:cs="Arial"/>
          <w:sz w:val="24"/>
          <w:szCs w:val="24"/>
        </w:rPr>
      </w:pPr>
      <w:r w:rsidRPr="007F6D46">
        <w:rPr>
          <w:rFonts w:ascii="Arial" w:hAnsi="Arial" w:cs="Arial"/>
          <w:sz w:val="24"/>
          <w:szCs w:val="24"/>
        </w:rPr>
        <w:t xml:space="preserve">Waders are essential and </w:t>
      </w:r>
      <w:r w:rsidRPr="00FF73A1">
        <w:rPr>
          <w:rFonts w:ascii="Arial" w:hAnsi="Arial" w:cs="Arial"/>
          <w:b/>
          <w:sz w:val="24"/>
          <w:szCs w:val="24"/>
        </w:rPr>
        <w:t>wading up to thigh depth</w:t>
      </w:r>
      <w:r w:rsidR="00FF73A1" w:rsidRPr="00FF73A1">
        <w:rPr>
          <w:rFonts w:ascii="Arial" w:hAnsi="Arial" w:cs="Arial"/>
          <w:b/>
          <w:sz w:val="24"/>
          <w:szCs w:val="24"/>
        </w:rPr>
        <w:t xml:space="preserve"> only</w:t>
      </w:r>
      <w:r w:rsidRPr="007F6D46">
        <w:rPr>
          <w:rFonts w:ascii="Arial" w:hAnsi="Arial" w:cs="Arial"/>
          <w:sz w:val="24"/>
          <w:szCs w:val="24"/>
        </w:rPr>
        <w:t xml:space="preserve"> is allowed within the confines of your peg. The use of an easily moveable platform or tripod is advised as you will be following the tide down during the match and the gravel is extremely hard to position a </w:t>
      </w:r>
      <w:proofErr w:type="spellStart"/>
      <w:r w:rsidRPr="007F6D46">
        <w:rPr>
          <w:rFonts w:ascii="Arial" w:hAnsi="Arial" w:cs="Arial"/>
          <w:sz w:val="24"/>
          <w:szCs w:val="24"/>
        </w:rPr>
        <w:t>bankstick</w:t>
      </w:r>
      <w:proofErr w:type="spellEnd"/>
      <w:r w:rsidRPr="007F6D46">
        <w:rPr>
          <w:rFonts w:ascii="Arial" w:hAnsi="Arial" w:cs="Arial"/>
          <w:sz w:val="24"/>
          <w:szCs w:val="24"/>
        </w:rPr>
        <w:t>. Tying your keepnet to your platform or tripod is a good ploy</w:t>
      </w:r>
      <w:r w:rsidR="00BF2067" w:rsidRPr="007F6D46">
        <w:rPr>
          <w:rFonts w:ascii="Arial" w:hAnsi="Arial" w:cs="Arial"/>
          <w:sz w:val="24"/>
          <w:szCs w:val="24"/>
        </w:rPr>
        <w:t xml:space="preserve"> and will save time when moving.</w:t>
      </w:r>
    </w:p>
    <w:p w14:paraId="0773AD85" w14:textId="7BD47685" w:rsidR="00FF73A1" w:rsidRDefault="00FF73A1">
      <w:pPr>
        <w:pStyle w:val="Body"/>
        <w:spacing w:after="0" w:line="240" w:lineRule="auto"/>
        <w:rPr>
          <w:rFonts w:ascii="Arial" w:hAnsi="Arial" w:cs="Arial"/>
          <w:sz w:val="24"/>
          <w:szCs w:val="24"/>
        </w:rPr>
      </w:pPr>
    </w:p>
    <w:p w14:paraId="20D3B6CB" w14:textId="7502F489" w:rsidR="00FF73A1" w:rsidRPr="00FF73A1" w:rsidRDefault="00FF73A1">
      <w:pPr>
        <w:pStyle w:val="Body"/>
        <w:spacing w:after="0" w:line="240" w:lineRule="auto"/>
        <w:rPr>
          <w:rFonts w:ascii="Arial" w:hAnsi="Arial" w:cs="Arial"/>
          <w:b/>
          <w:sz w:val="24"/>
          <w:szCs w:val="24"/>
        </w:rPr>
      </w:pPr>
      <w:r w:rsidRPr="00FF73A1">
        <w:rPr>
          <w:rFonts w:ascii="Arial" w:hAnsi="Arial" w:cs="Arial"/>
          <w:b/>
          <w:sz w:val="24"/>
          <w:szCs w:val="24"/>
        </w:rPr>
        <w:t xml:space="preserve">As you move down with the tide please try and maintain the distances from the adjacent pegs </w:t>
      </w:r>
    </w:p>
    <w:p w14:paraId="7411A71C" w14:textId="77777777" w:rsidR="00BF2067" w:rsidRPr="007F6D46" w:rsidRDefault="00BF2067">
      <w:pPr>
        <w:pStyle w:val="Body"/>
        <w:spacing w:after="0" w:line="240" w:lineRule="auto"/>
        <w:rPr>
          <w:rFonts w:ascii="Arial" w:hAnsi="Arial" w:cs="Arial"/>
          <w:sz w:val="24"/>
          <w:szCs w:val="24"/>
        </w:rPr>
      </w:pPr>
    </w:p>
    <w:p w14:paraId="6444E11E" w14:textId="60EF2C15" w:rsidR="00BF2067" w:rsidRPr="007F6D46" w:rsidRDefault="00BF2067">
      <w:pPr>
        <w:pStyle w:val="Body"/>
        <w:spacing w:after="0" w:line="240" w:lineRule="auto"/>
        <w:rPr>
          <w:rFonts w:ascii="Arial" w:hAnsi="Arial" w:cs="Arial"/>
          <w:sz w:val="24"/>
          <w:szCs w:val="24"/>
        </w:rPr>
      </w:pPr>
      <w:r w:rsidRPr="007F6D46">
        <w:rPr>
          <w:rFonts w:ascii="Arial" w:hAnsi="Arial" w:cs="Arial"/>
          <w:sz w:val="24"/>
          <w:szCs w:val="24"/>
        </w:rPr>
        <w:t xml:space="preserve">The river </w:t>
      </w:r>
      <w:r w:rsidR="00FF73A1">
        <w:rPr>
          <w:rFonts w:ascii="Arial" w:hAnsi="Arial" w:cs="Arial"/>
          <w:sz w:val="24"/>
          <w:szCs w:val="24"/>
        </w:rPr>
        <w:t xml:space="preserve">usually </w:t>
      </w:r>
      <w:r w:rsidRPr="007F6D46">
        <w:rPr>
          <w:rFonts w:ascii="Arial" w:hAnsi="Arial" w:cs="Arial"/>
          <w:sz w:val="24"/>
          <w:szCs w:val="24"/>
        </w:rPr>
        <w:t>fish</w:t>
      </w:r>
      <w:r w:rsidR="00FF73A1">
        <w:rPr>
          <w:rFonts w:ascii="Arial" w:hAnsi="Arial" w:cs="Arial"/>
          <w:sz w:val="24"/>
          <w:szCs w:val="24"/>
        </w:rPr>
        <w:t>es</w:t>
      </w:r>
      <w:r w:rsidRPr="007F6D46">
        <w:rPr>
          <w:rFonts w:ascii="Arial" w:hAnsi="Arial" w:cs="Arial"/>
          <w:sz w:val="24"/>
          <w:szCs w:val="24"/>
        </w:rPr>
        <w:t xml:space="preserve"> well at th</w:t>
      </w:r>
      <w:r w:rsidR="00FF73A1">
        <w:rPr>
          <w:rFonts w:ascii="Arial" w:hAnsi="Arial" w:cs="Arial"/>
          <w:sz w:val="24"/>
          <w:szCs w:val="24"/>
        </w:rPr>
        <w:t>is time of year</w:t>
      </w:r>
      <w:r w:rsidRPr="007F6D46">
        <w:rPr>
          <w:rFonts w:ascii="Arial" w:hAnsi="Arial" w:cs="Arial"/>
          <w:sz w:val="24"/>
          <w:szCs w:val="24"/>
        </w:rPr>
        <w:t xml:space="preserve"> and we are expecting some good weights.</w:t>
      </w:r>
      <w:r w:rsidR="00374F7D">
        <w:rPr>
          <w:rFonts w:ascii="Arial" w:hAnsi="Arial" w:cs="Arial"/>
          <w:sz w:val="24"/>
          <w:szCs w:val="24"/>
        </w:rPr>
        <w:t xml:space="preserve"> A photographer will be present and the media have been notified.</w:t>
      </w:r>
    </w:p>
    <w:p w14:paraId="417D3728" w14:textId="77777777" w:rsidR="00BF2067" w:rsidRPr="007F6D46" w:rsidRDefault="00BF2067">
      <w:pPr>
        <w:pStyle w:val="Body"/>
        <w:spacing w:after="0" w:line="240" w:lineRule="auto"/>
        <w:rPr>
          <w:rFonts w:ascii="Arial" w:hAnsi="Arial" w:cs="Arial"/>
          <w:sz w:val="24"/>
          <w:szCs w:val="24"/>
        </w:rPr>
      </w:pPr>
    </w:p>
    <w:p w14:paraId="7BB9CBA6" w14:textId="77777777" w:rsidR="007F6D46" w:rsidRPr="007F6D46" w:rsidRDefault="00893D82" w:rsidP="007D4F9D">
      <w:pPr>
        <w:pStyle w:val="Body"/>
        <w:spacing w:after="0" w:line="240" w:lineRule="auto"/>
        <w:rPr>
          <w:rFonts w:ascii="Arial" w:hAnsi="Arial" w:cs="Arial"/>
          <w:sz w:val="24"/>
          <w:szCs w:val="24"/>
        </w:rPr>
      </w:pPr>
      <w:r>
        <w:rPr>
          <w:rFonts w:ascii="Arial" w:hAnsi="Arial" w:cs="Arial"/>
          <w:sz w:val="24"/>
          <w:szCs w:val="24"/>
        </w:rPr>
        <w:t xml:space="preserve">Angling Times columnist Keith Arthur </w:t>
      </w:r>
      <w:r w:rsidR="00374F7D">
        <w:rPr>
          <w:rFonts w:ascii="Arial" w:hAnsi="Arial" w:cs="Arial"/>
          <w:sz w:val="24"/>
          <w:szCs w:val="24"/>
        </w:rPr>
        <w:t>has</w:t>
      </w:r>
      <w:r w:rsidR="00BF2067" w:rsidRPr="007F6D46">
        <w:rPr>
          <w:rFonts w:ascii="Arial" w:hAnsi="Arial" w:cs="Arial"/>
          <w:sz w:val="24"/>
          <w:szCs w:val="24"/>
        </w:rPr>
        <w:t xml:space="preserve"> kindly agreed to help us out with the prize giving </w:t>
      </w:r>
      <w:r>
        <w:rPr>
          <w:rFonts w:ascii="Arial" w:hAnsi="Arial" w:cs="Arial"/>
          <w:sz w:val="24"/>
          <w:szCs w:val="24"/>
        </w:rPr>
        <w:t>– unless</w:t>
      </w:r>
      <w:r w:rsidR="007D4F9D">
        <w:rPr>
          <w:rFonts w:ascii="Arial" w:hAnsi="Arial" w:cs="Arial"/>
          <w:sz w:val="24"/>
          <w:szCs w:val="24"/>
        </w:rPr>
        <w:t xml:space="preserve"> of course</w:t>
      </w:r>
      <w:r>
        <w:rPr>
          <w:rFonts w:ascii="Arial" w:hAnsi="Arial" w:cs="Arial"/>
          <w:sz w:val="24"/>
          <w:szCs w:val="24"/>
        </w:rPr>
        <w:t xml:space="preserve"> he wins</w:t>
      </w:r>
      <w:r w:rsidR="007D4F9D">
        <w:rPr>
          <w:rFonts w:ascii="Arial" w:hAnsi="Arial" w:cs="Arial"/>
          <w:sz w:val="24"/>
          <w:szCs w:val="24"/>
        </w:rPr>
        <w:t xml:space="preserve">! </w:t>
      </w:r>
      <w:r w:rsidR="007F6D46" w:rsidRPr="007F6D46">
        <w:rPr>
          <w:rFonts w:ascii="Arial" w:hAnsi="Arial" w:cs="Arial"/>
          <w:sz w:val="24"/>
          <w:szCs w:val="24"/>
        </w:rPr>
        <w:t>We hope you have a grea</w:t>
      </w:r>
      <w:r w:rsidR="007D4F9D">
        <w:rPr>
          <w:rFonts w:ascii="Arial" w:hAnsi="Arial" w:cs="Arial"/>
          <w:sz w:val="24"/>
          <w:szCs w:val="24"/>
        </w:rPr>
        <w:t>t match on this great river</w:t>
      </w:r>
    </w:p>
    <w:p w14:paraId="21C6A282" w14:textId="77777777" w:rsidR="00446410" w:rsidRDefault="00446410" w:rsidP="00893D82">
      <w:pPr>
        <w:pStyle w:val="Body"/>
        <w:spacing w:after="0" w:line="240" w:lineRule="auto"/>
        <w:jc w:val="center"/>
        <w:rPr>
          <w:rFonts w:ascii="Trebuchet MS"/>
          <w:sz w:val="24"/>
          <w:szCs w:val="24"/>
        </w:rPr>
      </w:pPr>
    </w:p>
    <w:p w14:paraId="5C550ACD" w14:textId="77777777" w:rsidR="00446410" w:rsidRDefault="00446410" w:rsidP="00893D82">
      <w:pPr>
        <w:pStyle w:val="Body"/>
        <w:spacing w:after="0" w:line="240" w:lineRule="auto"/>
        <w:jc w:val="center"/>
        <w:rPr>
          <w:rFonts w:ascii="Trebuchet MS"/>
          <w:sz w:val="24"/>
          <w:szCs w:val="24"/>
        </w:rPr>
      </w:pPr>
    </w:p>
    <w:p w14:paraId="458C2F71" w14:textId="77777777" w:rsidR="008F7E00" w:rsidRDefault="008F7E00" w:rsidP="00893D82">
      <w:pPr>
        <w:pStyle w:val="Body"/>
        <w:spacing w:after="0" w:line="240" w:lineRule="auto"/>
        <w:jc w:val="center"/>
        <w:rPr>
          <w:rFonts w:ascii="Bradley Hand ITC" w:hAnsi="Bradley Hand ITC"/>
          <w:b/>
          <w:sz w:val="44"/>
          <w:szCs w:val="44"/>
        </w:rPr>
      </w:pPr>
      <w:r w:rsidRPr="008F7E00">
        <w:rPr>
          <w:rFonts w:ascii="Bradley Hand ITC" w:hAnsi="Bradley Hand ITC"/>
          <w:b/>
          <w:sz w:val="44"/>
          <w:szCs w:val="44"/>
        </w:rPr>
        <w:t xml:space="preserve">Good </w:t>
      </w:r>
      <w:proofErr w:type="gramStart"/>
      <w:r w:rsidRPr="008F7E00">
        <w:rPr>
          <w:rFonts w:ascii="Bradley Hand ITC" w:hAnsi="Bradley Hand ITC"/>
          <w:b/>
          <w:sz w:val="44"/>
          <w:szCs w:val="44"/>
        </w:rPr>
        <w:t>Luck !</w:t>
      </w:r>
      <w:proofErr w:type="gramEnd"/>
    </w:p>
    <w:p w14:paraId="2E04DB24" w14:textId="77777777" w:rsidR="007F6D46" w:rsidRDefault="007F6D46" w:rsidP="008F7E00">
      <w:pPr>
        <w:pStyle w:val="Body"/>
        <w:spacing w:after="0" w:line="240" w:lineRule="auto"/>
        <w:jc w:val="center"/>
        <w:rPr>
          <w:rFonts w:ascii="Bradley Hand ITC" w:hAnsi="Bradley Hand ITC"/>
          <w:b/>
          <w:sz w:val="44"/>
          <w:szCs w:val="44"/>
        </w:rPr>
      </w:pPr>
    </w:p>
    <w:p w14:paraId="0B57CCCC" w14:textId="77777777" w:rsidR="007F6D46" w:rsidRDefault="007F6D46" w:rsidP="008F7E00">
      <w:pPr>
        <w:pStyle w:val="Body"/>
        <w:spacing w:after="0" w:line="240" w:lineRule="auto"/>
        <w:jc w:val="center"/>
        <w:rPr>
          <w:rFonts w:ascii="Bradley Hand ITC" w:hAnsi="Bradley Hand ITC"/>
          <w:b/>
          <w:sz w:val="44"/>
          <w:szCs w:val="44"/>
        </w:rPr>
      </w:pPr>
      <w:r w:rsidRPr="007F6D46">
        <w:rPr>
          <w:rFonts w:ascii="Bradley Hand ITC" w:hAnsi="Bradley Hand ITC"/>
          <w:b/>
          <w:noProof/>
          <w:sz w:val="44"/>
          <w:szCs w:val="44"/>
        </w:rPr>
        <w:drawing>
          <wp:inline distT="0" distB="0" distL="0" distR="0" wp14:anchorId="50A29A21" wp14:editId="08FFD38F">
            <wp:extent cx="5143500" cy="885825"/>
            <wp:effectExtent l="0" t="0" r="0" b="9525"/>
            <wp:docPr id="5" name="Picture 5" descr="C:\Users\Martin Salter\Pictures\Logos\T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 Salter\Pictures\Logos\TA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3500" cy="885825"/>
                    </a:xfrm>
                    <a:prstGeom prst="rect">
                      <a:avLst/>
                    </a:prstGeom>
                    <a:noFill/>
                    <a:ln>
                      <a:noFill/>
                    </a:ln>
                  </pic:spPr>
                </pic:pic>
              </a:graphicData>
            </a:graphic>
          </wp:inline>
        </w:drawing>
      </w:r>
    </w:p>
    <w:p w14:paraId="425863FC" w14:textId="77777777" w:rsidR="007E6112" w:rsidRDefault="007E6112" w:rsidP="008F7E00">
      <w:pPr>
        <w:pStyle w:val="Body"/>
        <w:spacing w:after="0" w:line="240" w:lineRule="auto"/>
        <w:jc w:val="center"/>
        <w:rPr>
          <w:rFonts w:ascii="Bradley Hand ITC" w:hAnsi="Bradley Hand ITC"/>
          <w:b/>
          <w:sz w:val="44"/>
          <w:szCs w:val="44"/>
        </w:rPr>
      </w:pPr>
    </w:p>
    <w:p w14:paraId="54008506" w14:textId="227567D5" w:rsidR="007E6112" w:rsidRPr="007E6112" w:rsidRDefault="007E6112" w:rsidP="007E6112">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eastAsia="Calibri" w:hAnsi="Calibri" w:cs="Arial"/>
          <w:b/>
          <w:bdr w:val="none" w:sz="0" w:space="0" w:color="auto"/>
          <w:lang w:val="en-GB"/>
        </w:rPr>
      </w:pPr>
      <w:r w:rsidRPr="007E6112">
        <w:rPr>
          <w:rFonts w:ascii="Calibri" w:eastAsia="Calibri" w:hAnsi="Calibri" w:cs="Arial"/>
          <w:b/>
          <w:noProof/>
          <w:bdr w:val="none" w:sz="0" w:space="0" w:color="auto"/>
          <w:lang w:val="en-GB" w:eastAsia="en-GB"/>
        </w:rPr>
        <w:drawing>
          <wp:inline distT="0" distB="0" distL="0" distR="0" wp14:anchorId="5963DA2F" wp14:editId="66B6109E">
            <wp:extent cx="1150620" cy="1150620"/>
            <wp:effectExtent l="0" t="0" r="0" b="0"/>
            <wp:docPr id="1" name="Picture 1" descr="C:\Users\Martin Salter\Pictures\Logos\T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 Salter\Pictures\Logos\TW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1426" cy="1151426"/>
                    </a:xfrm>
                    <a:prstGeom prst="rect">
                      <a:avLst/>
                    </a:prstGeom>
                    <a:noFill/>
                    <a:ln>
                      <a:noFill/>
                    </a:ln>
                  </pic:spPr>
                </pic:pic>
              </a:graphicData>
            </a:graphic>
          </wp:inline>
        </w:drawing>
      </w:r>
      <w:r w:rsidRPr="007E6112">
        <w:rPr>
          <w:rFonts w:ascii="Calibri" w:eastAsia="Calibri" w:hAnsi="Calibri" w:cs="Arial"/>
          <w:b/>
          <w:bdr w:val="none" w:sz="0" w:space="0" w:color="auto"/>
          <w:lang w:val="en-GB"/>
        </w:rPr>
        <w:t xml:space="preserve"> </w:t>
      </w:r>
      <w:r w:rsidRPr="007E6112">
        <w:rPr>
          <w:rFonts w:ascii="Arial" w:eastAsia="Calibri" w:hAnsi="Arial" w:cs="Arial"/>
          <w:b/>
          <w:noProof/>
          <w:bdr w:val="none" w:sz="0" w:space="0" w:color="auto"/>
          <w:lang w:val="en-GB" w:eastAsia="en-GB"/>
        </w:rPr>
        <w:drawing>
          <wp:inline distT="0" distB="0" distL="0" distR="0" wp14:anchorId="5F762D36" wp14:editId="7A880F37">
            <wp:extent cx="2012374" cy="1018540"/>
            <wp:effectExtent l="0" t="0" r="6985" b="0"/>
            <wp:docPr id="3" name="Picture 1" descr="C:\Users\MJS.MJS-PC\Pictures\Logos\GHOF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JS.MJS-PC\Pictures\Logos\GHOF_Logo_RGB.jpg"/>
                    <pic:cNvPicPr>
                      <a:picLocks noChangeAspect="1" noChangeArrowheads="1"/>
                    </pic:cNvPicPr>
                  </pic:nvPicPr>
                  <pic:blipFill>
                    <a:blip r:embed="rId13" cstate="print"/>
                    <a:srcRect/>
                    <a:stretch>
                      <a:fillRect/>
                    </a:stretch>
                  </pic:blipFill>
                  <pic:spPr bwMode="auto">
                    <a:xfrm>
                      <a:off x="0" y="0"/>
                      <a:ext cx="2020605" cy="1022706"/>
                    </a:xfrm>
                    <a:prstGeom prst="rect">
                      <a:avLst/>
                    </a:prstGeom>
                    <a:noFill/>
                    <a:ln w="9525">
                      <a:noFill/>
                      <a:miter lim="800000"/>
                      <a:headEnd/>
                      <a:tailEnd/>
                    </a:ln>
                  </pic:spPr>
                </pic:pic>
              </a:graphicData>
            </a:graphic>
          </wp:inline>
        </w:drawing>
      </w:r>
    </w:p>
    <w:sectPr w:rsidR="007E6112" w:rsidRPr="007E6112" w:rsidSect="00B16E23">
      <w:headerReference w:type="default" r:id="rId14"/>
      <w:footerReference w:type="default" r:id="rId15"/>
      <w:pgSz w:w="11900" w:h="16840"/>
      <w:pgMar w:top="720" w:right="720" w:bottom="720" w:left="72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E837A" w14:textId="77777777" w:rsidR="00E30A81" w:rsidRDefault="00E30A81">
      <w:r>
        <w:separator/>
      </w:r>
    </w:p>
  </w:endnote>
  <w:endnote w:type="continuationSeparator" w:id="0">
    <w:p w14:paraId="04EC6574" w14:textId="77777777" w:rsidR="00E30A81" w:rsidRDefault="00E30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C3D59" w14:textId="77777777" w:rsidR="00DF7B9E" w:rsidRDefault="00DF7B9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59C338" w14:textId="77777777" w:rsidR="00E30A81" w:rsidRDefault="00E30A81">
      <w:r>
        <w:separator/>
      </w:r>
    </w:p>
  </w:footnote>
  <w:footnote w:type="continuationSeparator" w:id="0">
    <w:p w14:paraId="16912163" w14:textId="77777777" w:rsidR="00E30A81" w:rsidRDefault="00E30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75658" w14:textId="77777777" w:rsidR="00DF7B9E" w:rsidRDefault="00DF7B9E">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B9E"/>
    <w:rsid w:val="0005523E"/>
    <w:rsid w:val="00072C89"/>
    <w:rsid w:val="00196EC7"/>
    <w:rsid w:val="001D3B61"/>
    <w:rsid w:val="001F3FB9"/>
    <w:rsid w:val="00374F7D"/>
    <w:rsid w:val="00391165"/>
    <w:rsid w:val="003B0D8E"/>
    <w:rsid w:val="00425161"/>
    <w:rsid w:val="004414E8"/>
    <w:rsid w:val="00446410"/>
    <w:rsid w:val="00540A46"/>
    <w:rsid w:val="00541BF1"/>
    <w:rsid w:val="005641D8"/>
    <w:rsid w:val="005A4725"/>
    <w:rsid w:val="00627E9E"/>
    <w:rsid w:val="00722701"/>
    <w:rsid w:val="007C1825"/>
    <w:rsid w:val="007D4F9D"/>
    <w:rsid w:val="007E6112"/>
    <w:rsid w:val="007F6D46"/>
    <w:rsid w:val="0083754C"/>
    <w:rsid w:val="008840F7"/>
    <w:rsid w:val="00893D82"/>
    <w:rsid w:val="008F7E00"/>
    <w:rsid w:val="00931BDE"/>
    <w:rsid w:val="00A9653B"/>
    <w:rsid w:val="00B16E23"/>
    <w:rsid w:val="00BC1569"/>
    <w:rsid w:val="00BD3284"/>
    <w:rsid w:val="00BF2067"/>
    <w:rsid w:val="00C5294E"/>
    <w:rsid w:val="00CD2856"/>
    <w:rsid w:val="00D9281F"/>
    <w:rsid w:val="00DD5D30"/>
    <w:rsid w:val="00DF7B9E"/>
    <w:rsid w:val="00E052EA"/>
    <w:rsid w:val="00E30A81"/>
    <w:rsid w:val="00F36551"/>
    <w:rsid w:val="00FF7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F995E"/>
  <w15:docId w15:val="{05846435-2186-40AE-A66E-C3BECFB74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customStyle="1" w:styleId="BodyA">
    <w:name w:val="Body A"/>
    <w:rPr>
      <w:rFonts w:ascii="Helvetica" w:hAnsi="Arial Unicode MS" w:cs="Arial Unicode MS"/>
      <w:color w:val="000000"/>
      <w:sz w:val="22"/>
      <w:szCs w:val="22"/>
      <w:u w:color="000000"/>
      <w:lang w:val="en-US"/>
    </w:rPr>
  </w:style>
  <w:style w:type="paragraph" w:styleId="BalloonText">
    <w:name w:val="Balloon Text"/>
    <w:basedOn w:val="Normal"/>
    <w:link w:val="BalloonTextChar"/>
    <w:uiPriority w:val="99"/>
    <w:semiHidden/>
    <w:unhideWhenUsed/>
    <w:rsid w:val="00931B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BD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1f8dd75a-6728-4e4f-b0b2-82adada492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60CC63A9C04044A1AADF5424C11C24" ma:contentTypeVersion="13" ma:contentTypeDescription="Create a new document." ma:contentTypeScope="" ma:versionID="4cc59a6154d7126f1596f01842edbb05">
  <xsd:schema xmlns:xsd="http://www.w3.org/2001/XMLSchema" xmlns:xs="http://www.w3.org/2001/XMLSchema" xmlns:p="http://schemas.microsoft.com/office/2006/metadata/properties" xmlns:ns2="1f8dd75a-6728-4e4f-b0b2-82adada49237" xmlns:ns3="4a631f9c-6c5a-46c2-a684-9bc6bf4b9af2" targetNamespace="http://schemas.microsoft.com/office/2006/metadata/properties" ma:root="true" ma:fieldsID="bc6fe4a6e80c8506e8daa1872936a87b" ns2:_="" ns3:_="">
    <xsd:import namespace="1f8dd75a-6728-4e4f-b0b2-82adada49237"/>
    <xsd:import namespace="4a631f9c-6c5a-46c2-a684-9bc6bf4b9a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Numbe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dd75a-6728-4e4f-b0b2-82adada49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Number" ma:index="13" nillable="true" ma:displayName="Number" ma:decimals="0" ma:internalName="Number" ma:percentage="FALSE">
      <xsd:simpleType>
        <xsd:restriction base="dms:Number"/>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631f9c-6c5a-46c2-a684-9bc6bf4b9af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AF295-C875-493F-9B48-AED61B61F210}">
  <ds:schemaRefs>
    <ds:schemaRef ds:uri="http://schemas.microsoft.com/office/infopath/2007/PartnerControls"/>
    <ds:schemaRef ds:uri="http://purl.org/dc/terms/"/>
    <ds:schemaRef ds:uri="http://purl.org/dc/dcmitype/"/>
    <ds:schemaRef ds:uri="http://purl.org/dc/elements/1.1/"/>
    <ds:schemaRef ds:uri="4a631f9c-6c5a-46c2-a684-9bc6bf4b9af2"/>
    <ds:schemaRef ds:uri="http://schemas.microsoft.com/office/2006/documentManagement/types"/>
    <ds:schemaRef ds:uri="http://schemas.openxmlformats.org/package/2006/metadata/core-properties"/>
    <ds:schemaRef ds:uri="1f8dd75a-6728-4e4f-b0b2-82adada49237"/>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2B0F9F6-ADDB-4BBE-AF1C-3744C1504359}">
  <ds:schemaRefs>
    <ds:schemaRef ds:uri="http://schemas.microsoft.com/sharepoint/v3/contenttype/forms"/>
  </ds:schemaRefs>
</ds:datastoreItem>
</file>

<file path=customXml/itemProps3.xml><?xml version="1.0" encoding="utf-8"?>
<ds:datastoreItem xmlns:ds="http://schemas.openxmlformats.org/officeDocument/2006/customXml" ds:itemID="{A4729144-3F2A-4B21-BA68-84DCB518A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dd75a-6728-4e4f-b0b2-82adada49237"/>
    <ds:schemaRef ds:uri="4a631f9c-6c5a-46c2-a684-9bc6bf4b9a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salter</dc:creator>
  <cp:keywords/>
  <dc:description/>
  <cp:lastModifiedBy>Sandra Johnson</cp:lastModifiedBy>
  <cp:revision>2</cp:revision>
  <cp:lastPrinted>2018-03-17T17:48:00Z</cp:lastPrinted>
  <dcterms:created xsi:type="dcterms:W3CDTF">2020-07-14T08:42:00Z</dcterms:created>
  <dcterms:modified xsi:type="dcterms:W3CDTF">2020-07-14T08:42:00Z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0x0101006460CC63A9C04044A1AADF5424C11C24</vt:lpwstr>
  </property>
</Properties>
</file>