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3DCBD" w14:textId="681070B3" w:rsidR="00FC2417" w:rsidRPr="00AD0997" w:rsidRDefault="00FC2417" w:rsidP="00FC2417">
      <w:pPr>
        <w:jc w:val="center"/>
        <w:rPr>
          <w:rFonts w:ascii="Times New Roman" w:hAnsi="Times New Roman"/>
          <w:b/>
          <w:color w:val="000000"/>
          <w:u w:val="single"/>
        </w:rPr>
      </w:pPr>
      <w:r w:rsidRPr="00AD0997">
        <w:rPr>
          <w:rFonts w:ascii="Times New Roman" w:hAnsi="Times New Roman"/>
          <w:b/>
          <w:color w:val="000000"/>
          <w:u w:val="single"/>
        </w:rPr>
        <w:t xml:space="preserve">BRITISH PIKE CHAMPIONSHIP RULES </w:t>
      </w:r>
      <w:bookmarkStart w:id="0" w:name="_GoBack"/>
      <w:bookmarkEnd w:id="0"/>
    </w:p>
    <w:p w14:paraId="00083F05" w14:textId="77777777" w:rsidR="00FC2417" w:rsidRPr="00AD0997" w:rsidRDefault="00FC2417" w:rsidP="00AD0997">
      <w:pPr>
        <w:rPr>
          <w:rFonts w:ascii="Times New Roman" w:hAnsi="Times New Roman"/>
          <w:b/>
          <w:color w:val="000000"/>
          <w:u w:val="single"/>
        </w:rPr>
      </w:pPr>
    </w:p>
    <w:p w14:paraId="57664129" w14:textId="77777777" w:rsidR="00FC2417" w:rsidRPr="00AD0997" w:rsidRDefault="00FC2417" w:rsidP="00FC2417">
      <w:pPr>
        <w:numPr>
          <w:ilvl w:val="0"/>
          <w:numId w:val="1"/>
        </w:numPr>
        <w:rPr>
          <w:rFonts w:ascii="Times New Roman" w:hAnsi="Times New Roman"/>
        </w:rPr>
      </w:pPr>
      <w:r w:rsidRPr="00AD0997">
        <w:rPr>
          <w:rFonts w:ascii="Times New Roman" w:hAnsi="Times New Roman"/>
        </w:rPr>
        <w:t>The match is open only to anglers who have qualified through a recognised current Angling Trust qualifying match. Proof of qualification</w:t>
      </w:r>
      <w:r w:rsidR="00121C3D" w:rsidRPr="00AD0997">
        <w:rPr>
          <w:rFonts w:ascii="Times New Roman" w:hAnsi="Times New Roman"/>
        </w:rPr>
        <w:t xml:space="preserve"> is</w:t>
      </w:r>
      <w:r w:rsidRPr="00AD0997">
        <w:rPr>
          <w:rFonts w:ascii="Times New Roman" w:hAnsi="Times New Roman"/>
        </w:rPr>
        <w:t xml:space="preserve"> by means of an entry ticket</w:t>
      </w:r>
      <w:r w:rsidR="00121C3D" w:rsidRPr="00AD0997">
        <w:rPr>
          <w:rFonts w:ascii="Times New Roman" w:hAnsi="Times New Roman"/>
        </w:rPr>
        <w:t xml:space="preserve"> which </w:t>
      </w:r>
      <w:r w:rsidR="00121C3D" w:rsidRPr="00AD0997">
        <w:rPr>
          <w:rFonts w:ascii="Times New Roman" w:hAnsi="Times New Roman"/>
          <w:b/>
        </w:rPr>
        <w:t>must</w:t>
      </w:r>
      <w:r w:rsidRPr="00AD0997">
        <w:rPr>
          <w:rFonts w:ascii="Times New Roman" w:hAnsi="Times New Roman"/>
        </w:rPr>
        <w:t xml:space="preserve"> be produced on the day of the final.</w:t>
      </w:r>
    </w:p>
    <w:p w14:paraId="08DEB165" w14:textId="77777777" w:rsidR="00FC2417" w:rsidRPr="00AD0997" w:rsidRDefault="00FC2417" w:rsidP="00FC2417">
      <w:pPr>
        <w:rPr>
          <w:rFonts w:ascii="Times New Roman" w:hAnsi="Times New Roman"/>
          <w:color w:val="000000"/>
        </w:rPr>
      </w:pPr>
    </w:p>
    <w:p w14:paraId="6248153B" w14:textId="77777777" w:rsidR="00FC2417" w:rsidRPr="00AD0997" w:rsidRDefault="00FC2417" w:rsidP="00FC2417">
      <w:pPr>
        <w:numPr>
          <w:ilvl w:val="0"/>
          <w:numId w:val="1"/>
        </w:numPr>
        <w:rPr>
          <w:rFonts w:ascii="Times New Roman" w:hAnsi="Times New Roman"/>
        </w:rPr>
      </w:pPr>
      <w:r w:rsidRPr="00AD0997">
        <w:rPr>
          <w:rFonts w:ascii="Times New Roman" w:hAnsi="Times New Roman"/>
        </w:rPr>
        <w:t>All anglers fishing the pike final will be issued with a clear set of rules.</w:t>
      </w:r>
    </w:p>
    <w:p w14:paraId="0263525A" w14:textId="77777777" w:rsidR="00FC2417" w:rsidRPr="00AD0997" w:rsidRDefault="00FC2417" w:rsidP="00FC2417">
      <w:pPr>
        <w:rPr>
          <w:rFonts w:ascii="Times New Roman" w:hAnsi="Times New Roman"/>
        </w:rPr>
      </w:pPr>
    </w:p>
    <w:p w14:paraId="375AF8F9" w14:textId="77777777" w:rsidR="00FC2417" w:rsidRPr="00AD0997" w:rsidRDefault="00FC2417" w:rsidP="00FC2417">
      <w:pPr>
        <w:numPr>
          <w:ilvl w:val="0"/>
          <w:numId w:val="1"/>
        </w:numPr>
        <w:rPr>
          <w:rFonts w:ascii="Times New Roman" w:hAnsi="Times New Roman"/>
        </w:rPr>
      </w:pPr>
      <w:r w:rsidRPr="00AD0997">
        <w:rPr>
          <w:rFonts w:ascii="Times New Roman" w:hAnsi="Times New Roman"/>
          <w:color w:val="000000"/>
        </w:rPr>
        <w:t xml:space="preserve">The competition is for </w:t>
      </w:r>
      <w:r w:rsidRPr="00AD0997">
        <w:rPr>
          <w:rFonts w:ascii="Times New Roman" w:hAnsi="Times New Roman"/>
          <w:b/>
          <w:color w:val="000000"/>
        </w:rPr>
        <w:t>PIKE</w:t>
      </w:r>
      <w:r w:rsidRPr="00AD0997">
        <w:rPr>
          <w:rFonts w:ascii="Times New Roman" w:hAnsi="Times New Roman"/>
          <w:color w:val="000000"/>
        </w:rPr>
        <w:t xml:space="preserve"> only. Only fish caught by fair means will be recorded.</w:t>
      </w:r>
    </w:p>
    <w:p w14:paraId="380E3DBB" w14:textId="77777777" w:rsidR="00FC2417" w:rsidRPr="00AD0997" w:rsidRDefault="00FC2417" w:rsidP="00FC2417">
      <w:pPr>
        <w:rPr>
          <w:rFonts w:ascii="Times New Roman" w:hAnsi="Times New Roman"/>
          <w:color w:val="000000"/>
        </w:rPr>
      </w:pPr>
    </w:p>
    <w:p w14:paraId="1562EE2D" w14:textId="77777777" w:rsidR="00FC2417" w:rsidRPr="00AD0997" w:rsidRDefault="00FC2417" w:rsidP="00FC2417">
      <w:pPr>
        <w:numPr>
          <w:ilvl w:val="0"/>
          <w:numId w:val="1"/>
        </w:numPr>
        <w:rPr>
          <w:rFonts w:ascii="Times New Roman" w:hAnsi="Times New Roman"/>
          <w:color w:val="000000"/>
        </w:rPr>
      </w:pPr>
      <w:r w:rsidRPr="00AD0997">
        <w:rPr>
          <w:rFonts w:ascii="Times New Roman" w:hAnsi="Times New Roman"/>
          <w:color w:val="000000"/>
        </w:rPr>
        <w:t xml:space="preserve">All juniors </w:t>
      </w:r>
      <w:r w:rsidR="009A5749" w:rsidRPr="00AD0997">
        <w:rPr>
          <w:rFonts w:ascii="Times New Roman" w:hAnsi="Times New Roman"/>
          <w:color w:val="000000"/>
        </w:rPr>
        <w:t>under</w:t>
      </w:r>
      <w:r w:rsidRPr="00AD0997">
        <w:rPr>
          <w:rFonts w:ascii="Times New Roman" w:hAnsi="Times New Roman"/>
          <w:color w:val="000000"/>
        </w:rPr>
        <w:t xml:space="preserve"> the age of 16 involved in the championships should be accompanied by a parent, guardian or responsible adult.</w:t>
      </w:r>
    </w:p>
    <w:p w14:paraId="0F57F384" w14:textId="77777777" w:rsidR="00FC2417" w:rsidRPr="00AD0997" w:rsidRDefault="00FC2417" w:rsidP="00FC2417">
      <w:pPr>
        <w:rPr>
          <w:rFonts w:ascii="Times New Roman" w:hAnsi="Times New Roman"/>
          <w:color w:val="000000"/>
        </w:rPr>
      </w:pPr>
    </w:p>
    <w:p w14:paraId="3C25C726" w14:textId="77777777" w:rsidR="00FC2417" w:rsidRPr="00AD0997" w:rsidRDefault="00FC2417" w:rsidP="00FC2417">
      <w:pPr>
        <w:numPr>
          <w:ilvl w:val="0"/>
          <w:numId w:val="1"/>
        </w:numPr>
        <w:rPr>
          <w:rFonts w:ascii="Times New Roman" w:hAnsi="Times New Roman"/>
          <w:color w:val="000000"/>
        </w:rPr>
      </w:pPr>
      <w:r w:rsidRPr="00AD0997">
        <w:rPr>
          <w:rFonts w:ascii="Times New Roman" w:hAnsi="Times New Roman"/>
          <w:color w:val="000000"/>
        </w:rPr>
        <w:t>Anglers must make every effort to employ suitable tackle to play and land Pike in excess of 20lb that will not cause undue stress when landing the fish</w:t>
      </w:r>
      <w:r w:rsidRPr="00AD0997">
        <w:rPr>
          <w:rFonts w:ascii="Times New Roman" w:hAnsi="Times New Roman"/>
        </w:rPr>
        <w:t>. The Angling Trust recommends</w:t>
      </w:r>
      <w:r w:rsidRPr="00AD0997">
        <w:rPr>
          <w:rFonts w:ascii="Times New Roman" w:hAnsi="Times New Roman"/>
          <w:color w:val="000000"/>
        </w:rPr>
        <w:t xml:space="preserve"> </w:t>
      </w:r>
      <w:r w:rsidR="00121C3D" w:rsidRPr="00AD0997">
        <w:rPr>
          <w:rFonts w:ascii="Times New Roman" w:hAnsi="Times New Roman"/>
          <w:color w:val="000000"/>
        </w:rPr>
        <w:t>that hooks</w:t>
      </w:r>
      <w:r w:rsidRPr="00AD0997">
        <w:rPr>
          <w:rFonts w:ascii="Times New Roman" w:hAnsi="Times New Roman"/>
          <w:color w:val="000000"/>
        </w:rPr>
        <w:t xml:space="preserve"> should preferably be semi barbed or barbless, </w:t>
      </w:r>
      <w:r w:rsidRPr="00AD0997">
        <w:rPr>
          <w:rFonts w:ascii="Times New Roman" w:hAnsi="Times New Roman"/>
        </w:rPr>
        <w:t>and be attached to a wire trace of at least 28lb breaking strain.</w:t>
      </w:r>
    </w:p>
    <w:p w14:paraId="1055DF7D" w14:textId="77777777" w:rsidR="00FC2417" w:rsidRPr="00AD0997" w:rsidRDefault="00FC2417" w:rsidP="00FC2417">
      <w:pPr>
        <w:rPr>
          <w:rFonts w:ascii="Times New Roman" w:hAnsi="Times New Roman"/>
          <w:color w:val="000000"/>
        </w:rPr>
      </w:pPr>
    </w:p>
    <w:p w14:paraId="496B7A5A" w14:textId="77777777" w:rsidR="00FC2417" w:rsidRPr="00AD0997" w:rsidRDefault="00FC2417" w:rsidP="00FC2417">
      <w:pPr>
        <w:numPr>
          <w:ilvl w:val="0"/>
          <w:numId w:val="1"/>
        </w:numPr>
        <w:rPr>
          <w:rFonts w:ascii="Times New Roman" w:hAnsi="Times New Roman"/>
        </w:rPr>
      </w:pPr>
      <w:r w:rsidRPr="00AD0997">
        <w:rPr>
          <w:rFonts w:ascii="Times New Roman" w:hAnsi="Times New Roman"/>
          <w:color w:val="000000"/>
        </w:rPr>
        <w:t>Every competitor must allow officials and stewards to carry out a tackle and bait check at any time, prior to, during, or after the match.</w:t>
      </w:r>
    </w:p>
    <w:p w14:paraId="3B41B486" w14:textId="77777777" w:rsidR="00FC2417" w:rsidRPr="00AD0997" w:rsidRDefault="00FC2417" w:rsidP="00FC2417">
      <w:pPr>
        <w:rPr>
          <w:rFonts w:ascii="Times New Roman" w:hAnsi="Times New Roman"/>
          <w:color w:val="000000"/>
        </w:rPr>
      </w:pPr>
    </w:p>
    <w:p w14:paraId="62B74CBF" w14:textId="77777777" w:rsidR="00FC2417" w:rsidRPr="00AD0997" w:rsidRDefault="00FC2417" w:rsidP="00FC2417">
      <w:pPr>
        <w:numPr>
          <w:ilvl w:val="0"/>
          <w:numId w:val="1"/>
        </w:numPr>
        <w:rPr>
          <w:rFonts w:ascii="Times New Roman" w:hAnsi="Times New Roman"/>
        </w:rPr>
      </w:pPr>
      <w:r w:rsidRPr="00AD0997">
        <w:rPr>
          <w:rFonts w:ascii="Times New Roman" w:hAnsi="Times New Roman"/>
          <w:color w:val="000000"/>
        </w:rPr>
        <w:t xml:space="preserve">Anglers entering into the Pike Final match should have suitable equipment to retain their Pike. </w:t>
      </w:r>
      <w:r w:rsidRPr="00AD0997">
        <w:rPr>
          <w:rFonts w:ascii="Times New Roman" w:hAnsi="Times New Roman"/>
          <w:color w:val="000000"/>
          <w:lang w:val="en-US"/>
        </w:rPr>
        <w:t xml:space="preserve">Fish must be retained alive in Carp sacks or Pike Tubes of an adequate size until weighed and recorded by a steward. </w:t>
      </w:r>
      <w:r w:rsidRPr="00AD0997">
        <w:rPr>
          <w:rFonts w:ascii="Times New Roman" w:hAnsi="Times New Roman"/>
          <w:b/>
          <w:color w:val="000000"/>
        </w:rPr>
        <w:t>ANY FORM OF KNOTTED KEEPNET IS NOT ALLOWED.</w:t>
      </w:r>
      <w:r w:rsidRPr="00AD0997">
        <w:rPr>
          <w:rFonts w:ascii="Times New Roman" w:hAnsi="Times New Roman"/>
          <w:color w:val="000000"/>
          <w:lang w:val="en-US"/>
        </w:rPr>
        <w:t xml:space="preserve"> All fish must be returned alive and no dead fish will be weighed in. </w:t>
      </w:r>
      <w:r w:rsidRPr="00AD0997">
        <w:rPr>
          <w:rFonts w:ascii="Times New Roman" w:hAnsi="Times New Roman"/>
          <w:b/>
          <w:color w:val="000000"/>
          <w:lang w:val="en-US"/>
        </w:rPr>
        <w:t>GAFFS AND STRINGERS ARE</w:t>
      </w:r>
      <w:r w:rsidR="00BC36F9" w:rsidRPr="00AD0997">
        <w:rPr>
          <w:rFonts w:ascii="Times New Roman" w:hAnsi="Times New Roman"/>
          <w:b/>
          <w:color w:val="000000"/>
          <w:lang w:val="en-US"/>
        </w:rPr>
        <w:t xml:space="preserve"> OF COURSE</w:t>
      </w:r>
      <w:r w:rsidRPr="00AD0997">
        <w:rPr>
          <w:rFonts w:ascii="Times New Roman" w:hAnsi="Times New Roman"/>
          <w:b/>
          <w:color w:val="000000"/>
          <w:lang w:val="en-US"/>
        </w:rPr>
        <w:t xml:space="preserve"> STRICTLY BANNED</w:t>
      </w:r>
      <w:r w:rsidRPr="00AD0997">
        <w:rPr>
          <w:rFonts w:ascii="Times New Roman" w:hAnsi="Times New Roman"/>
          <w:color w:val="000000"/>
          <w:lang w:val="en-US"/>
        </w:rPr>
        <w:t>.</w:t>
      </w:r>
    </w:p>
    <w:p w14:paraId="2D0833F3" w14:textId="77777777" w:rsidR="00FC2417" w:rsidRPr="00AD0997" w:rsidRDefault="00FC2417" w:rsidP="00FC2417">
      <w:pPr>
        <w:rPr>
          <w:rFonts w:ascii="Times New Roman" w:hAnsi="Times New Roman"/>
        </w:rPr>
      </w:pPr>
    </w:p>
    <w:p w14:paraId="2EBDAEB8" w14:textId="77777777" w:rsidR="00FC2417" w:rsidRPr="00AD0997" w:rsidRDefault="00FC2417" w:rsidP="00FC2417">
      <w:pPr>
        <w:numPr>
          <w:ilvl w:val="0"/>
          <w:numId w:val="1"/>
        </w:numPr>
        <w:rPr>
          <w:rFonts w:ascii="Times New Roman" w:hAnsi="Times New Roman"/>
          <w:color w:val="000000"/>
        </w:rPr>
      </w:pPr>
      <w:r w:rsidRPr="00AD0997">
        <w:rPr>
          <w:rFonts w:ascii="Times New Roman" w:hAnsi="Times New Roman"/>
        </w:rPr>
        <w:t>On no account must Retaining Equipment be placed in the water before the start of the competition. Only when pike have been caught in the match and wait weighing</w:t>
      </w:r>
      <w:r w:rsidR="00121C3D" w:rsidRPr="00AD0997">
        <w:rPr>
          <w:rFonts w:ascii="Times New Roman" w:hAnsi="Times New Roman"/>
        </w:rPr>
        <w:t xml:space="preserve"> in</w:t>
      </w:r>
      <w:r w:rsidRPr="00AD0997">
        <w:rPr>
          <w:rFonts w:ascii="Times New Roman" w:hAnsi="Times New Roman"/>
        </w:rPr>
        <w:t xml:space="preserve"> and recording by the section steward should they be employed. </w:t>
      </w:r>
    </w:p>
    <w:p w14:paraId="3DE4A096" w14:textId="77777777" w:rsidR="00FC2417" w:rsidRPr="00AD0997" w:rsidRDefault="00FC2417" w:rsidP="00FC2417">
      <w:pPr>
        <w:pStyle w:val="ListParagraph"/>
        <w:rPr>
          <w:rFonts w:ascii="Times New Roman" w:hAnsi="Times New Roman"/>
        </w:rPr>
      </w:pPr>
    </w:p>
    <w:p w14:paraId="06F168DF" w14:textId="77777777" w:rsidR="00FC2417" w:rsidRPr="00AD0997" w:rsidRDefault="00FC2417" w:rsidP="00121C3D">
      <w:pPr>
        <w:numPr>
          <w:ilvl w:val="0"/>
          <w:numId w:val="1"/>
        </w:numPr>
        <w:rPr>
          <w:rFonts w:ascii="Times New Roman" w:hAnsi="Times New Roman"/>
          <w:color w:val="000000"/>
        </w:rPr>
      </w:pPr>
      <w:r w:rsidRPr="00AD0997">
        <w:rPr>
          <w:rFonts w:ascii="Times New Roman" w:hAnsi="Times New Roman"/>
          <w:color w:val="000000"/>
        </w:rPr>
        <w:t xml:space="preserve">Stewards will make every effort to ensure that Pike are not retained for longer than necessary and wherever practically possible will weigh, record and return fish while the match is in progress. </w:t>
      </w:r>
    </w:p>
    <w:p w14:paraId="7650E656" w14:textId="77777777" w:rsidR="00FC2417" w:rsidRPr="00AD0997" w:rsidRDefault="00FC2417" w:rsidP="00FC2417">
      <w:pPr>
        <w:rPr>
          <w:rFonts w:ascii="Times New Roman" w:hAnsi="Times New Roman"/>
          <w:color w:val="000000"/>
        </w:rPr>
      </w:pPr>
    </w:p>
    <w:p w14:paraId="18A15B58" w14:textId="77777777" w:rsidR="00FC2417" w:rsidRPr="00AD0997" w:rsidRDefault="00FC2417" w:rsidP="00FC2417">
      <w:pPr>
        <w:numPr>
          <w:ilvl w:val="0"/>
          <w:numId w:val="1"/>
        </w:numPr>
        <w:rPr>
          <w:rFonts w:ascii="Times New Roman" w:hAnsi="Times New Roman"/>
          <w:color w:val="000000"/>
        </w:rPr>
      </w:pPr>
      <w:r w:rsidRPr="00AD0997">
        <w:rPr>
          <w:rFonts w:ascii="Times New Roman" w:hAnsi="Times New Roman"/>
          <w:color w:val="000000"/>
        </w:rPr>
        <w:t>Anglers may fish with no more than two rods at a time, although any number of rods and tackle may be assembled on the bank ready for use.</w:t>
      </w:r>
      <w:r w:rsidRPr="00AD0997">
        <w:rPr>
          <w:rFonts w:ascii="Times New Roman" w:hAnsi="Times New Roman"/>
        </w:rPr>
        <w:t xml:space="preserve"> Only one bait can be presented with each rod employed in the match. The practice of offering two or more baits or lures on a single set-up is strictly forbidden.</w:t>
      </w:r>
    </w:p>
    <w:p w14:paraId="0139FA3E" w14:textId="77777777" w:rsidR="00FC2417" w:rsidRPr="00AD0997" w:rsidRDefault="00FC2417" w:rsidP="00FC2417">
      <w:pPr>
        <w:rPr>
          <w:rFonts w:ascii="Times New Roman" w:hAnsi="Times New Roman"/>
          <w:color w:val="000000"/>
        </w:rPr>
      </w:pPr>
    </w:p>
    <w:p w14:paraId="2841C3A3" w14:textId="77777777" w:rsidR="00FC2417" w:rsidRPr="00AD0997" w:rsidRDefault="00FC2417" w:rsidP="00FC2417">
      <w:pPr>
        <w:numPr>
          <w:ilvl w:val="0"/>
          <w:numId w:val="1"/>
        </w:numPr>
        <w:rPr>
          <w:rFonts w:ascii="Times New Roman" w:hAnsi="Times New Roman"/>
          <w:color w:val="000000"/>
        </w:rPr>
      </w:pPr>
      <w:r w:rsidRPr="00AD0997">
        <w:rPr>
          <w:rFonts w:ascii="Times New Roman" w:hAnsi="Times New Roman"/>
          <w:color w:val="000000"/>
        </w:rPr>
        <w:t>Able-bodied anglers must strike, play and land their own fish. Junior and less- abled anglers must strike and play their own fish but assistance with landing and unhooking is allowed - common sense must prevail in all cases. All runs should be dealt with as promptly as possible in an effort to avoid deep hooking. All competitors can obtain assistance from stewards or neighbouring competitors to unhook fish and anyone experiencing difficulty should immediately try to summon assistance to ensure the welfare of any fish landed.</w:t>
      </w:r>
    </w:p>
    <w:p w14:paraId="7DFB1702" w14:textId="77777777" w:rsidR="00FC2417" w:rsidRPr="00AD0997" w:rsidRDefault="00FC2417" w:rsidP="00FC2417">
      <w:pPr>
        <w:rPr>
          <w:rFonts w:ascii="Times New Roman" w:hAnsi="Times New Roman"/>
          <w:color w:val="000000"/>
        </w:rPr>
      </w:pPr>
    </w:p>
    <w:p w14:paraId="24AEA86B" w14:textId="77777777" w:rsidR="00FC2417" w:rsidRPr="00AD0997" w:rsidRDefault="00FC2417" w:rsidP="00FC2417">
      <w:pPr>
        <w:numPr>
          <w:ilvl w:val="0"/>
          <w:numId w:val="1"/>
        </w:numPr>
        <w:rPr>
          <w:rFonts w:ascii="Times New Roman" w:hAnsi="Times New Roman"/>
          <w:color w:val="000000"/>
        </w:rPr>
      </w:pPr>
      <w:r w:rsidRPr="00AD0997">
        <w:rPr>
          <w:rFonts w:ascii="Times New Roman" w:hAnsi="Times New Roman"/>
          <w:color w:val="000000"/>
        </w:rPr>
        <w:t xml:space="preserve">All Anglers entering the Pike Final should be in possession of the appropriate unhooking tools. This should include, </w:t>
      </w:r>
      <w:r w:rsidRPr="00AD0997">
        <w:rPr>
          <w:rFonts w:ascii="Times New Roman" w:hAnsi="Times New Roman"/>
          <w:b/>
          <w:color w:val="000000"/>
        </w:rPr>
        <w:t>as a bare minimum</w:t>
      </w:r>
      <w:r w:rsidRPr="00AD0997">
        <w:rPr>
          <w:rFonts w:ascii="Times New Roman" w:hAnsi="Times New Roman"/>
          <w:color w:val="000000"/>
        </w:rPr>
        <w:t>, forceps and an unhooking mat.</w:t>
      </w:r>
    </w:p>
    <w:p w14:paraId="5B7FD654" w14:textId="77777777" w:rsidR="00FC2417" w:rsidRPr="00AD0997" w:rsidRDefault="00FC2417" w:rsidP="00FC2417">
      <w:pPr>
        <w:rPr>
          <w:rFonts w:ascii="Times New Roman" w:hAnsi="Times New Roman"/>
          <w:color w:val="000000"/>
        </w:rPr>
      </w:pPr>
    </w:p>
    <w:p w14:paraId="524E3CF7" w14:textId="77777777" w:rsidR="00FC2417" w:rsidRPr="00AD0997" w:rsidRDefault="00FC2417" w:rsidP="00FC2417">
      <w:pPr>
        <w:numPr>
          <w:ilvl w:val="0"/>
          <w:numId w:val="1"/>
        </w:numPr>
        <w:rPr>
          <w:rFonts w:ascii="Times New Roman" w:hAnsi="Times New Roman"/>
          <w:color w:val="000000"/>
        </w:rPr>
      </w:pPr>
      <w:r w:rsidRPr="00AD0997">
        <w:rPr>
          <w:rFonts w:ascii="Times New Roman" w:hAnsi="Times New Roman"/>
          <w:b/>
          <w:color w:val="000000"/>
        </w:rPr>
        <w:t>LIVEBAITING IS STRICTLY PROHIBITED.  Anyone caught with live baits in the vicinity of their peg, even if eventually intended as dead-baits, will be disqualified.</w:t>
      </w:r>
      <w:r w:rsidRPr="00AD0997">
        <w:rPr>
          <w:rFonts w:ascii="Times New Roman" w:hAnsi="Times New Roman"/>
          <w:color w:val="000000"/>
        </w:rPr>
        <w:t xml:space="preserve"> Anglers may fish only with dead-baits or any legal kind of artificial lure. Any number of dead-baits may be brought to the match but freshwater fish must be chemically preserved</w:t>
      </w:r>
      <w:r w:rsidR="00121C3D" w:rsidRPr="00AD0997">
        <w:rPr>
          <w:rFonts w:ascii="Times New Roman" w:hAnsi="Times New Roman"/>
          <w:color w:val="000000"/>
        </w:rPr>
        <w:t>.</w:t>
      </w:r>
      <w:r w:rsidRPr="00AD0997">
        <w:rPr>
          <w:rFonts w:ascii="Times New Roman" w:hAnsi="Times New Roman"/>
          <w:color w:val="000000"/>
        </w:rPr>
        <w:t xml:space="preserve"> No unused baits may be left on the bank or thrown into the water after the match. </w:t>
      </w:r>
    </w:p>
    <w:p w14:paraId="1E85B184" w14:textId="77777777" w:rsidR="00FC2417" w:rsidRPr="00AD0997" w:rsidRDefault="00FC2417" w:rsidP="00FC2417">
      <w:pPr>
        <w:rPr>
          <w:rFonts w:ascii="Times New Roman" w:hAnsi="Times New Roman"/>
          <w:color w:val="000000"/>
        </w:rPr>
      </w:pPr>
    </w:p>
    <w:p w14:paraId="09F7CA02" w14:textId="77777777" w:rsidR="00FC2417" w:rsidRPr="00AD0997" w:rsidRDefault="00FC2417" w:rsidP="00FC2417">
      <w:pPr>
        <w:numPr>
          <w:ilvl w:val="0"/>
          <w:numId w:val="1"/>
        </w:numPr>
        <w:rPr>
          <w:rFonts w:ascii="Times New Roman" w:hAnsi="Times New Roman"/>
          <w:color w:val="000000"/>
        </w:rPr>
      </w:pPr>
      <w:r w:rsidRPr="00AD0997">
        <w:rPr>
          <w:rFonts w:ascii="Times New Roman" w:hAnsi="Times New Roman"/>
          <w:color w:val="000000"/>
        </w:rPr>
        <w:t xml:space="preserve">The draw will run between </w:t>
      </w:r>
      <w:r w:rsidRPr="00AD0997">
        <w:rPr>
          <w:rFonts w:ascii="Times New Roman" w:hAnsi="Times New Roman"/>
          <w:b/>
          <w:color w:val="000000"/>
        </w:rPr>
        <w:t>7.30</w:t>
      </w:r>
      <w:r w:rsidRPr="00AD0997">
        <w:rPr>
          <w:rFonts w:ascii="Times New Roman" w:hAnsi="Times New Roman"/>
          <w:color w:val="000000"/>
        </w:rPr>
        <w:t xml:space="preserve"> </w:t>
      </w:r>
      <w:r w:rsidRPr="00AD0997">
        <w:rPr>
          <w:rFonts w:ascii="Times New Roman" w:hAnsi="Times New Roman"/>
          <w:b/>
          <w:color w:val="000000"/>
        </w:rPr>
        <w:t>and 9 am</w:t>
      </w:r>
      <w:r w:rsidRPr="00AD0997">
        <w:rPr>
          <w:rFonts w:ascii="Times New Roman" w:hAnsi="Times New Roman"/>
          <w:color w:val="000000"/>
        </w:rPr>
        <w:t xml:space="preserve"> with fishing from 10 am to 3 pm. The start will be signalled by section stewards, but competitors hearing the signal are asked to inform anglers at adjacent pegs.</w:t>
      </w:r>
    </w:p>
    <w:p w14:paraId="020D52EC" w14:textId="77777777" w:rsidR="00FC2417" w:rsidRPr="00AD0997" w:rsidRDefault="00FC2417" w:rsidP="00FC2417">
      <w:pPr>
        <w:rPr>
          <w:rFonts w:ascii="Times New Roman" w:hAnsi="Times New Roman"/>
          <w:color w:val="000000"/>
        </w:rPr>
      </w:pPr>
    </w:p>
    <w:p w14:paraId="5432D0F2" w14:textId="77777777" w:rsidR="00FC2417" w:rsidRPr="00AD0997" w:rsidRDefault="00FC2417" w:rsidP="00AD0997">
      <w:pPr>
        <w:numPr>
          <w:ilvl w:val="0"/>
          <w:numId w:val="1"/>
        </w:numPr>
        <w:rPr>
          <w:rFonts w:ascii="Times New Roman" w:hAnsi="Times New Roman"/>
          <w:color w:val="000000"/>
        </w:rPr>
      </w:pPr>
      <w:r w:rsidRPr="00AD0997">
        <w:rPr>
          <w:rFonts w:ascii="Times New Roman" w:hAnsi="Times New Roman"/>
          <w:color w:val="000000"/>
        </w:rPr>
        <w:t xml:space="preserve">Fishing must not begin before the starting signal at 10 am and must cease at 3 pm. An angler who is playing a fish when the final signal is given will be allowed a reasonable time to land his catch. </w:t>
      </w:r>
      <w:r w:rsidRPr="00AD0997">
        <w:rPr>
          <w:rFonts w:ascii="Times New Roman" w:hAnsi="Times New Roman"/>
          <w:b/>
          <w:color w:val="000000"/>
        </w:rPr>
        <w:t>No fish hooked after the final signal will count.</w:t>
      </w:r>
    </w:p>
    <w:p w14:paraId="3C86AA02" w14:textId="77777777" w:rsidR="00FC2417" w:rsidRPr="00AD0997" w:rsidRDefault="00FC2417" w:rsidP="00FC2417">
      <w:pPr>
        <w:rPr>
          <w:rFonts w:ascii="Times New Roman" w:hAnsi="Times New Roman"/>
          <w:color w:val="000000"/>
        </w:rPr>
      </w:pPr>
    </w:p>
    <w:p w14:paraId="1534F442" w14:textId="77777777" w:rsidR="00FC2417" w:rsidRPr="00AD0997" w:rsidRDefault="00FC2417" w:rsidP="00FC2417">
      <w:pPr>
        <w:numPr>
          <w:ilvl w:val="0"/>
          <w:numId w:val="1"/>
        </w:numPr>
        <w:rPr>
          <w:rFonts w:ascii="Times New Roman" w:hAnsi="Times New Roman"/>
          <w:color w:val="000000"/>
        </w:rPr>
      </w:pPr>
      <w:r w:rsidRPr="00AD0997">
        <w:rPr>
          <w:rFonts w:ascii="Times New Roman" w:hAnsi="Times New Roman"/>
          <w:color w:val="000000"/>
        </w:rPr>
        <w:t xml:space="preserve">Each competitor will draw a peg number from which to fish. He should position himself not more than one yard from the peg in either direction and on no account fish further than the mid-point between his and his neighbour’s peg. Moving from your allocated peg to place baits or land fish is not permitted. </w:t>
      </w:r>
      <w:r w:rsidR="009A5749" w:rsidRPr="00AD0997">
        <w:rPr>
          <w:rFonts w:ascii="Times New Roman" w:hAnsi="Times New Roman"/>
          <w:color w:val="000000"/>
        </w:rPr>
        <w:t>P</w:t>
      </w:r>
      <w:r w:rsidRPr="00AD0997">
        <w:rPr>
          <w:rFonts w:ascii="Times New Roman" w:hAnsi="Times New Roman"/>
          <w:color w:val="000000"/>
        </w:rPr>
        <w:t>re-bait</w:t>
      </w:r>
      <w:r w:rsidR="009A5749" w:rsidRPr="00AD0997">
        <w:rPr>
          <w:rFonts w:ascii="Times New Roman" w:hAnsi="Times New Roman"/>
          <w:color w:val="000000"/>
        </w:rPr>
        <w:t>ing</w:t>
      </w:r>
      <w:r w:rsidRPr="00AD0997">
        <w:rPr>
          <w:rFonts w:ascii="Times New Roman" w:hAnsi="Times New Roman"/>
          <w:color w:val="000000"/>
        </w:rPr>
        <w:t xml:space="preserve"> swim</w:t>
      </w:r>
      <w:r w:rsidR="009A5749" w:rsidRPr="00AD0997">
        <w:rPr>
          <w:rFonts w:ascii="Times New Roman" w:hAnsi="Times New Roman"/>
          <w:color w:val="000000"/>
        </w:rPr>
        <w:t>s</w:t>
      </w:r>
      <w:r w:rsidRPr="00AD0997">
        <w:rPr>
          <w:rFonts w:ascii="Times New Roman" w:hAnsi="Times New Roman"/>
          <w:color w:val="000000"/>
        </w:rPr>
        <w:t xml:space="preserve"> before the start of the match</w:t>
      </w:r>
      <w:r w:rsidR="009A5749" w:rsidRPr="00AD0997">
        <w:rPr>
          <w:rFonts w:ascii="Times New Roman" w:hAnsi="Times New Roman"/>
          <w:color w:val="000000"/>
        </w:rPr>
        <w:t xml:space="preserve"> is not permitted</w:t>
      </w:r>
      <w:r w:rsidRPr="00AD0997">
        <w:rPr>
          <w:rFonts w:ascii="Times New Roman" w:hAnsi="Times New Roman"/>
          <w:color w:val="000000"/>
        </w:rPr>
        <w:t xml:space="preserve">. </w:t>
      </w:r>
    </w:p>
    <w:p w14:paraId="2B8B402D" w14:textId="77777777" w:rsidR="00FC2417" w:rsidRPr="00AD0997" w:rsidRDefault="00FC2417" w:rsidP="00FC2417">
      <w:pPr>
        <w:rPr>
          <w:rFonts w:ascii="Times New Roman" w:hAnsi="Times New Roman"/>
          <w:color w:val="000000"/>
        </w:rPr>
      </w:pPr>
    </w:p>
    <w:p w14:paraId="1829BAAB" w14:textId="77777777" w:rsidR="00FC2417" w:rsidRPr="00AD0997" w:rsidRDefault="00FC2417" w:rsidP="00FC2417">
      <w:pPr>
        <w:numPr>
          <w:ilvl w:val="0"/>
          <w:numId w:val="1"/>
        </w:numPr>
        <w:rPr>
          <w:rFonts w:ascii="Times New Roman" w:hAnsi="Times New Roman"/>
          <w:color w:val="000000"/>
        </w:rPr>
      </w:pPr>
      <w:r w:rsidRPr="00AD0997">
        <w:rPr>
          <w:rFonts w:ascii="Times New Roman" w:hAnsi="Times New Roman"/>
          <w:color w:val="000000"/>
        </w:rPr>
        <w:t>The Organisers – The Angling Trust &amp; Stewards – reserve the right to relocate competitors to alternate sections and pegs if the conditions dictate it.</w:t>
      </w:r>
    </w:p>
    <w:p w14:paraId="13EAEE11" w14:textId="77777777" w:rsidR="00FC2417" w:rsidRPr="00AD0997" w:rsidRDefault="00FC2417" w:rsidP="00FC2417">
      <w:pPr>
        <w:rPr>
          <w:rFonts w:ascii="Times New Roman" w:hAnsi="Times New Roman"/>
          <w:color w:val="000000"/>
        </w:rPr>
      </w:pPr>
    </w:p>
    <w:p w14:paraId="36BBC1A4" w14:textId="77777777" w:rsidR="00FC2417" w:rsidRPr="00AD0997" w:rsidRDefault="00FC2417" w:rsidP="00FC2417">
      <w:pPr>
        <w:numPr>
          <w:ilvl w:val="0"/>
          <w:numId w:val="1"/>
        </w:numPr>
        <w:rPr>
          <w:rFonts w:ascii="Times New Roman" w:hAnsi="Times New Roman"/>
          <w:color w:val="000000"/>
        </w:rPr>
      </w:pPr>
      <w:r w:rsidRPr="00AD0997">
        <w:rPr>
          <w:rFonts w:ascii="Times New Roman" w:hAnsi="Times New Roman"/>
          <w:color w:val="000000"/>
        </w:rPr>
        <w:t xml:space="preserve">No angler with litter at his peg will be weighed in and all cars must be parked safely, in designated parking zones, shown on a map at the draw. These are typically opposite the fishing bank.  </w:t>
      </w:r>
    </w:p>
    <w:p w14:paraId="5C0084A5" w14:textId="77777777" w:rsidR="00FC2417" w:rsidRPr="00AD0997" w:rsidRDefault="00FC2417" w:rsidP="00FC2417">
      <w:pPr>
        <w:rPr>
          <w:rFonts w:ascii="Times New Roman" w:hAnsi="Times New Roman"/>
          <w:color w:val="000000"/>
        </w:rPr>
      </w:pPr>
    </w:p>
    <w:p w14:paraId="1AEDA681" w14:textId="77777777" w:rsidR="00FC2417" w:rsidRPr="00AD0997" w:rsidRDefault="00FC2417" w:rsidP="00FC2417">
      <w:pPr>
        <w:numPr>
          <w:ilvl w:val="0"/>
          <w:numId w:val="1"/>
        </w:numPr>
        <w:rPr>
          <w:rFonts w:ascii="Times New Roman" w:hAnsi="Times New Roman"/>
          <w:color w:val="000000"/>
        </w:rPr>
      </w:pPr>
      <w:r w:rsidRPr="00AD0997">
        <w:rPr>
          <w:rFonts w:ascii="Times New Roman" w:hAnsi="Times New Roman"/>
          <w:color w:val="000000"/>
        </w:rPr>
        <w:t>Stewards or competitors should report breaches of the above rules to the organisers. Only after consulting with the organisers shall the steward have the power to disqualify a competitor.</w:t>
      </w:r>
    </w:p>
    <w:p w14:paraId="2A19604E" w14:textId="77777777" w:rsidR="00FC2417" w:rsidRPr="00AD0997" w:rsidRDefault="00FC2417" w:rsidP="00FC2417">
      <w:pPr>
        <w:pStyle w:val="ListParagraph"/>
        <w:rPr>
          <w:rFonts w:ascii="Times New Roman" w:hAnsi="Times New Roman"/>
          <w:color w:val="000000"/>
        </w:rPr>
      </w:pPr>
    </w:p>
    <w:p w14:paraId="2A906814" w14:textId="77777777" w:rsidR="00FC2417" w:rsidRPr="00AD0997" w:rsidRDefault="00FC2417" w:rsidP="00FC2417">
      <w:pPr>
        <w:numPr>
          <w:ilvl w:val="0"/>
          <w:numId w:val="1"/>
        </w:numPr>
        <w:rPr>
          <w:rFonts w:ascii="Times New Roman" w:hAnsi="Times New Roman"/>
          <w:color w:val="000000"/>
        </w:rPr>
      </w:pPr>
      <w:r w:rsidRPr="00AD0997">
        <w:rPr>
          <w:rFonts w:ascii="Times New Roman" w:hAnsi="Times New Roman"/>
          <w:color w:val="000000"/>
        </w:rPr>
        <w:t>Organisers and the Angling Trust reserve the right to alter the prize list at any time and to award any prizes as they see fit.</w:t>
      </w:r>
    </w:p>
    <w:p w14:paraId="00F595A5" w14:textId="77777777" w:rsidR="00FC2417" w:rsidRPr="00AD0997" w:rsidRDefault="00FC2417" w:rsidP="00FC2417">
      <w:pPr>
        <w:rPr>
          <w:rFonts w:ascii="Times New Roman" w:hAnsi="Times New Roman"/>
          <w:color w:val="000000"/>
        </w:rPr>
      </w:pPr>
    </w:p>
    <w:p w14:paraId="687A8E44" w14:textId="77777777" w:rsidR="00FC2417" w:rsidRPr="00AD0997" w:rsidRDefault="00FC2417" w:rsidP="00FC2417">
      <w:pPr>
        <w:rPr>
          <w:rFonts w:ascii="Times New Roman" w:hAnsi="Times New Roman"/>
        </w:rPr>
      </w:pPr>
    </w:p>
    <w:p w14:paraId="40B0B0CE" w14:textId="77777777" w:rsidR="0094217E" w:rsidRPr="00AD0997" w:rsidRDefault="0094217E">
      <w:pPr>
        <w:rPr>
          <w:rFonts w:ascii="Times New Roman" w:hAnsi="Times New Roman"/>
        </w:rPr>
      </w:pPr>
    </w:p>
    <w:sectPr w:rsidR="0094217E" w:rsidRPr="00AD0997" w:rsidSect="001E3B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D116E"/>
    <w:multiLevelType w:val="hybridMultilevel"/>
    <w:tmpl w:val="0180ED52"/>
    <w:lvl w:ilvl="0" w:tplc="FFFFFFFF">
      <w:start w:val="1"/>
      <w:numFmt w:val="decimal"/>
      <w:lvlText w:val="%1."/>
      <w:lvlJc w:val="left"/>
      <w:pPr>
        <w:tabs>
          <w:tab w:val="num" w:pos="360"/>
        </w:tabs>
        <w:ind w:left="360" w:hanging="360"/>
      </w:pPr>
      <w:rPr>
        <w:rFonts w:hint="default"/>
        <w:color w:val="000000"/>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930"/>
    <w:rsid w:val="00094045"/>
    <w:rsid w:val="00121C3D"/>
    <w:rsid w:val="001F4BEF"/>
    <w:rsid w:val="00235679"/>
    <w:rsid w:val="00356B37"/>
    <w:rsid w:val="005C70F4"/>
    <w:rsid w:val="00701930"/>
    <w:rsid w:val="00711D9B"/>
    <w:rsid w:val="007B3711"/>
    <w:rsid w:val="008D1B1F"/>
    <w:rsid w:val="0094217E"/>
    <w:rsid w:val="009A5749"/>
    <w:rsid w:val="00AD0997"/>
    <w:rsid w:val="00AD7A11"/>
    <w:rsid w:val="00BC36F9"/>
    <w:rsid w:val="00E42548"/>
    <w:rsid w:val="00F823B0"/>
    <w:rsid w:val="00F932E5"/>
    <w:rsid w:val="00FC2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3B97"/>
  <w15:docId w15:val="{53D6B468-5D4B-4C09-A53A-9DF96D82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417"/>
    <w:pPr>
      <w:spacing w:after="0" w:line="240" w:lineRule="auto"/>
    </w:pPr>
    <w:rPr>
      <w:rFonts w:ascii="Arial" w:eastAsia="Times New Roman"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umber xmlns="1f8dd75a-6728-4e4f-b0b2-82adada4923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60CC63A9C04044A1AADF5424C11C24" ma:contentTypeVersion="11" ma:contentTypeDescription="Create a new document." ma:contentTypeScope="" ma:versionID="32821d96b9d749fc9055ef1bc4f5efd4">
  <xsd:schema xmlns:xsd="http://www.w3.org/2001/XMLSchema" xmlns:xs="http://www.w3.org/2001/XMLSchema" xmlns:p="http://schemas.microsoft.com/office/2006/metadata/properties" xmlns:ns2="1f8dd75a-6728-4e4f-b0b2-82adada49237" xmlns:ns3="4a631f9c-6c5a-46c2-a684-9bc6bf4b9af2" targetNamespace="http://schemas.microsoft.com/office/2006/metadata/properties" ma:root="true" ma:fieldsID="efcaa3f3a7d4c269cfedb8c675e17b89" ns2:_="" ns3:_="">
    <xsd:import namespace="1f8dd75a-6728-4e4f-b0b2-82adada49237"/>
    <xsd:import namespace="4a631f9c-6c5a-46c2-a684-9bc6bf4b9a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Number" minOccurs="0"/>
                <xsd:element ref="ns3:SharedWithUsers" minOccurs="0"/>
                <xsd:element ref="ns3:SharedWithDetails"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dd75a-6728-4e4f-b0b2-82adada49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Number" ma:index="13" nillable="true" ma:displayName="Number" ma:decimals="0" ma:internalName="Number" ma:percentage="FALSE">
      <xsd:simpleType>
        <xsd:restriction base="dms:Number"/>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631f9c-6c5a-46c2-a684-9bc6bf4b9af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1E0620-1BBA-43CB-BC9F-30E52675EF2B}">
  <ds:schemaRefs>
    <ds:schemaRef ds:uri="http://schemas.microsoft.com/office/2006/metadata/properties"/>
    <ds:schemaRef ds:uri="http://schemas.microsoft.com/office/infopath/2007/PartnerControls"/>
    <ds:schemaRef ds:uri="1f8dd75a-6728-4e4f-b0b2-82adada49237"/>
  </ds:schemaRefs>
</ds:datastoreItem>
</file>

<file path=customXml/itemProps2.xml><?xml version="1.0" encoding="utf-8"?>
<ds:datastoreItem xmlns:ds="http://schemas.openxmlformats.org/officeDocument/2006/customXml" ds:itemID="{727BC51B-5DD8-403C-A381-9A7DD5CB7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dd75a-6728-4e4f-b0b2-82adada49237"/>
    <ds:schemaRef ds:uri="4a631f9c-6c5a-46c2-a684-9bc6bf4b9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C0AF02-2603-4241-A24A-5D0871132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Angling Trust</dc:creator>
  <cp:lastModifiedBy>Sandra Johnson</cp:lastModifiedBy>
  <cp:revision>3</cp:revision>
  <cp:lastPrinted>2017-08-30T08:37:00Z</cp:lastPrinted>
  <dcterms:created xsi:type="dcterms:W3CDTF">2020-09-07T14:18:00Z</dcterms:created>
  <dcterms:modified xsi:type="dcterms:W3CDTF">2020-09-09T12:00:00Z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0x0101006460CC63A9C04044A1AADF5424C11C24</vt:lpwstr>
  </property>
</Properties>
</file>